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1863" w14:textId="710F7C98" w:rsidR="00B05A15" w:rsidRDefault="00B05A15" w:rsidP="00B05A1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Płock, </w:t>
      </w:r>
      <w:r w:rsidR="00EF3529">
        <w:rPr>
          <w:rFonts w:ascii="Times New Roman" w:hAnsi="Times New Roman" w:cs="Times New Roman"/>
          <w:sz w:val="24"/>
          <w:szCs w:val="24"/>
        </w:rPr>
        <w:t>30</w:t>
      </w:r>
      <w:r>
        <w:rPr>
          <w:rFonts w:ascii="Times New Roman" w:hAnsi="Times New Roman" w:cs="Times New Roman"/>
          <w:sz w:val="24"/>
          <w:szCs w:val="24"/>
        </w:rPr>
        <w:t>.01.2024r.</w:t>
      </w:r>
    </w:p>
    <w:p w14:paraId="2860593E" w14:textId="65597C28" w:rsidR="003856BD" w:rsidRPr="003856BD" w:rsidRDefault="003856BD" w:rsidP="003856B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PI.032.1.2024</w:t>
      </w:r>
    </w:p>
    <w:p w14:paraId="386438D3" w14:textId="6DEA8025" w:rsidR="00B05A15" w:rsidRDefault="00B05A15" w:rsidP="00B05A15">
      <w:pPr>
        <w:spacing w:after="0" w:line="360" w:lineRule="auto"/>
        <w:jc w:val="both"/>
        <w:rPr>
          <w:rFonts w:ascii="Times New Roman" w:hAnsi="Times New Roman" w:cs="Times New Roman"/>
          <w:b/>
          <w:bCs/>
          <w:sz w:val="24"/>
          <w:szCs w:val="24"/>
        </w:rPr>
      </w:pPr>
    </w:p>
    <w:p w14:paraId="77E4CC98" w14:textId="77777777" w:rsidR="00B05A15" w:rsidRDefault="00B05A15" w:rsidP="00B05A1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1F89CA2C" w14:textId="77777777" w:rsidR="00B05A15" w:rsidRDefault="00B05A15" w:rsidP="00B05A1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Placówki  Interwencyjnej</w:t>
      </w:r>
    </w:p>
    <w:p w14:paraId="041DC3A5" w14:textId="24EA1B79" w:rsidR="00B05A15" w:rsidRDefault="00B05A15" w:rsidP="00B05A1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2023r. – 31. 12. 2023</w:t>
      </w:r>
      <w:r w:rsidR="00B51425">
        <w:rPr>
          <w:rFonts w:ascii="Times New Roman" w:hAnsi="Times New Roman" w:cs="Times New Roman"/>
          <w:b/>
          <w:bCs/>
          <w:sz w:val="24"/>
          <w:szCs w:val="24"/>
        </w:rPr>
        <w:t>r</w:t>
      </w:r>
      <w:r>
        <w:rPr>
          <w:rFonts w:ascii="Times New Roman" w:hAnsi="Times New Roman" w:cs="Times New Roman"/>
          <w:b/>
          <w:bCs/>
          <w:sz w:val="24"/>
          <w:szCs w:val="24"/>
        </w:rPr>
        <w:t>.</w:t>
      </w:r>
    </w:p>
    <w:p w14:paraId="04E73343" w14:textId="77777777" w:rsidR="00B05A15" w:rsidRDefault="00B05A15" w:rsidP="00B05A15">
      <w:pPr>
        <w:spacing w:after="0" w:line="360" w:lineRule="auto"/>
        <w:jc w:val="center"/>
        <w:rPr>
          <w:rFonts w:ascii="Times New Roman" w:hAnsi="Times New Roman" w:cs="Times New Roman"/>
          <w:b/>
          <w:bCs/>
          <w:sz w:val="24"/>
          <w:szCs w:val="24"/>
        </w:rPr>
      </w:pPr>
    </w:p>
    <w:p w14:paraId="34A64C29" w14:textId="77777777" w:rsidR="00B05A15" w:rsidRDefault="00B05A15" w:rsidP="00B05A15">
      <w:pPr>
        <w:pStyle w:val="Tekstpodstawowy"/>
        <w:spacing w:line="360" w:lineRule="auto"/>
        <w:ind w:firstLine="708"/>
        <w:jc w:val="both"/>
        <w:rPr>
          <w:rFonts w:ascii="Times New Roman" w:hAnsi="Times New Roman" w:cs="Times New Roman"/>
        </w:rPr>
      </w:pPr>
      <w:r>
        <w:rPr>
          <w:rFonts w:ascii="Times New Roman" w:hAnsi="Times New Roman" w:cs="Times New Roman"/>
        </w:rPr>
        <w:t xml:space="preserve">Placówka Interwencyjna w Płocku zapewnia doraźną, całodobową opiekę                                           i wychowanie oraz zaspokaja niezbędne potrzeby dzieci pozbawionych częściowo                          lub całkowicie opieki rodziców, znajdujących się w sytuacji kryzysowej. </w:t>
      </w:r>
    </w:p>
    <w:p w14:paraId="4554CD7D" w14:textId="47478E40" w:rsidR="007D1936" w:rsidRPr="00950123" w:rsidRDefault="00B05A15" w:rsidP="007D19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 dnia 30.05.2023r. Placówka Interwencyjna  mieściła się w Płocku przy                                  ul. Mościckiego 27. Od 01.06.2023r.,</w:t>
      </w:r>
      <w:r w:rsidRPr="007D1936">
        <w:rPr>
          <w:rFonts w:ascii="Times New Roman" w:hAnsi="Times New Roman" w:cs="Times New Roman"/>
          <w:color w:val="FF0000"/>
          <w:sz w:val="24"/>
          <w:szCs w:val="24"/>
        </w:rPr>
        <w:t xml:space="preserve"> </w:t>
      </w:r>
      <w:r w:rsidRPr="00950123">
        <w:rPr>
          <w:rFonts w:ascii="Times New Roman" w:hAnsi="Times New Roman" w:cs="Times New Roman"/>
          <w:sz w:val="24"/>
          <w:szCs w:val="24"/>
        </w:rPr>
        <w:t>po modernizacji budynku Placówka znajduje                                         się w Płocku przy ul. Mościckiego 6. Placówka Interwencyjna  dysponuje 14 miejscami</w:t>
      </w:r>
      <w:r w:rsidR="006F3930">
        <w:rPr>
          <w:rFonts w:ascii="Times New Roman" w:hAnsi="Times New Roman" w:cs="Times New Roman"/>
          <w:sz w:val="24"/>
          <w:szCs w:val="24"/>
        </w:rPr>
        <w:t>.</w:t>
      </w:r>
      <w:r w:rsidR="007D1936" w:rsidRPr="00950123">
        <w:rPr>
          <w:rFonts w:ascii="Times New Roman" w:hAnsi="Times New Roman" w:cs="Times New Roman"/>
          <w:sz w:val="24"/>
          <w:szCs w:val="24"/>
        </w:rPr>
        <w:t xml:space="preserve"> Budynek bez barier architektonicznych, dysponuje windą i  zewnętrznym podjazdem dla osób niepełnosprawnych. W budynku znajduje się </w:t>
      </w:r>
      <w:r w:rsidR="00950123" w:rsidRPr="00950123">
        <w:rPr>
          <w:rFonts w:ascii="Times New Roman" w:hAnsi="Times New Roman" w:cs="Times New Roman"/>
          <w:sz w:val="24"/>
          <w:szCs w:val="24"/>
        </w:rPr>
        <w:t>9</w:t>
      </w:r>
      <w:r w:rsidR="007D1936" w:rsidRPr="00950123">
        <w:rPr>
          <w:rFonts w:ascii="Times New Roman" w:hAnsi="Times New Roman" w:cs="Times New Roman"/>
          <w:sz w:val="24"/>
          <w:szCs w:val="24"/>
        </w:rPr>
        <w:t xml:space="preserve"> pokoi mieszkalnych dla dzieci (</w:t>
      </w:r>
      <w:r w:rsidR="00950123" w:rsidRPr="00950123">
        <w:rPr>
          <w:rFonts w:ascii="Times New Roman" w:hAnsi="Times New Roman" w:cs="Times New Roman"/>
          <w:sz w:val="24"/>
          <w:szCs w:val="24"/>
        </w:rPr>
        <w:t>6</w:t>
      </w:r>
      <w:r w:rsidR="007D1936" w:rsidRPr="00950123">
        <w:rPr>
          <w:rFonts w:ascii="Times New Roman" w:hAnsi="Times New Roman" w:cs="Times New Roman"/>
          <w:sz w:val="24"/>
          <w:szCs w:val="24"/>
        </w:rPr>
        <w:t xml:space="preserve"> poko</w:t>
      </w:r>
      <w:r w:rsidR="00950123" w:rsidRPr="00950123">
        <w:rPr>
          <w:rFonts w:ascii="Times New Roman" w:hAnsi="Times New Roman" w:cs="Times New Roman"/>
          <w:sz w:val="24"/>
          <w:szCs w:val="24"/>
        </w:rPr>
        <w:t>i</w:t>
      </w:r>
      <w:r w:rsidR="007D1936" w:rsidRPr="00950123">
        <w:rPr>
          <w:rFonts w:ascii="Times New Roman" w:hAnsi="Times New Roman" w:cs="Times New Roman"/>
          <w:sz w:val="24"/>
          <w:szCs w:val="24"/>
        </w:rPr>
        <w:t xml:space="preserve"> </w:t>
      </w:r>
      <w:r w:rsidR="00A44C74">
        <w:rPr>
          <w:rFonts w:ascii="Times New Roman" w:hAnsi="Times New Roman" w:cs="Times New Roman"/>
          <w:sz w:val="24"/>
          <w:szCs w:val="24"/>
        </w:rPr>
        <w:t xml:space="preserve">                             </w:t>
      </w:r>
      <w:r w:rsidR="00950123" w:rsidRPr="00950123">
        <w:rPr>
          <w:rFonts w:ascii="Times New Roman" w:hAnsi="Times New Roman" w:cs="Times New Roman"/>
          <w:sz w:val="24"/>
          <w:szCs w:val="24"/>
        </w:rPr>
        <w:t>2</w:t>
      </w:r>
      <w:r w:rsidR="007D1936" w:rsidRPr="00950123">
        <w:rPr>
          <w:rFonts w:ascii="Times New Roman" w:hAnsi="Times New Roman" w:cs="Times New Roman"/>
          <w:sz w:val="24"/>
          <w:szCs w:val="24"/>
        </w:rPr>
        <w:t xml:space="preserve"> osobow</w:t>
      </w:r>
      <w:r w:rsidR="00950123" w:rsidRPr="00950123">
        <w:rPr>
          <w:rFonts w:ascii="Times New Roman" w:hAnsi="Times New Roman" w:cs="Times New Roman"/>
          <w:sz w:val="24"/>
          <w:szCs w:val="24"/>
        </w:rPr>
        <w:t>ych</w:t>
      </w:r>
      <w:r w:rsidR="007D1936" w:rsidRPr="00950123">
        <w:rPr>
          <w:rFonts w:ascii="Times New Roman" w:hAnsi="Times New Roman" w:cs="Times New Roman"/>
          <w:sz w:val="24"/>
          <w:szCs w:val="24"/>
        </w:rPr>
        <w:t xml:space="preserve">, </w:t>
      </w:r>
      <w:r w:rsidR="00950123" w:rsidRPr="00950123">
        <w:rPr>
          <w:rFonts w:ascii="Times New Roman" w:hAnsi="Times New Roman" w:cs="Times New Roman"/>
          <w:sz w:val="24"/>
          <w:szCs w:val="24"/>
        </w:rPr>
        <w:t>2</w:t>
      </w:r>
      <w:r w:rsidR="007D1936" w:rsidRPr="00950123">
        <w:rPr>
          <w:rFonts w:ascii="Times New Roman" w:hAnsi="Times New Roman" w:cs="Times New Roman"/>
          <w:sz w:val="24"/>
          <w:szCs w:val="24"/>
        </w:rPr>
        <w:t xml:space="preserve"> poko</w:t>
      </w:r>
      <w:r w:rsidR="00950123" w:rsidRPr="00950123">
        <w:rPr>
          <w:rFonts w:ascii="Times New Roman" w:hAnsi="Times New Roman" w:cs="Times New Roman"/>
          <w:sz w:val="24"/>
          <w:szCs w:val="24"/>
        </w:rPr>
        <w:t>je</w:t>
      </w:r>
      <w:r w:rsidR="006F3930">
        <w:rPr>
          <w:rFonts w:ascii="Times New Roman" w:hAnsi="Times New Roman" w:cs="Times New Roman"/>
          <w:sz w:val="24"/>
          <w:szCs w:val="24"/>
        </w:rPr>
        <w:t xml:space="preserve"> </w:t>
      </w:r>
      <w:r w:rsidR="00950123" w:rsidRPr="00950123">
        <w:rPr>
          <w:rFonts w:ascii="Times New Roman" w:hAnsi="Times New Roman" w:cs="Times New Roman"/>
          <w:sz w:val="24"/>
          <w:szCs w:val="24"/>
        </w:rPr>
        <w:t>1</w:t>
      </w:r>
      <w:r w:rsidR="007D1936" w:rsidRPr="00950123">
        <w:rPr>
          <w:rFonts w:ascii="Times New Roman" w:hAnsi="Times New Roman" w:cs="Times New Roman"/>
          <w:sz w:val="24"/>
          <w:szCs w:val="24"/>
        </w:rPr>
        <w:t xml:space="preserve"> osobow</w:t>
      </w:r>
      <w:r w:rsidR="00950123" w:rsidRPr="00950123">
        <w:rPr>
          <w:rFonts w:ascii="Times New Roman" w:hAnsi="Times New Roman" w:cs="Times New Roman"/>
          <w:sz w:val="24"/>
          <w:szCs w:val="24"/>
        </w:rPr>
        <w:t>e</w:t>
      </w:r>
      <w:r w:rsidR="007D1936" w:rsidRPr="00950123">
        <w:rPr>
          <w:rFonts w:ascii="Times New Roman" w:hAnsi="Times New Roman" w:cs="Times New Roman"/>
          <w:sz w:val="24"/>
          <w:szCs w:val="24"/>
        </w:rPr>
        <w:t xml:space="preserve"> </w:t>
      </w:r>
      <w:r w:rsidR="00950123" w:rsidRPr="00950123">
        <w:rPr>
          <w:rFonts w:ascii="Times New Roman" w:hAnsi="Times New Roman" w:cs="Times New Roman"/>
          <w:sz w:val="24"/>
          <w:szCs w:val="24"/>
        </w:rPr>
        <w:t>z łazienkami, 1 pokój przystosowany d</w:t>
      </w:r>
      <w:r w:rsidR="00A44C74">
        <w:rPr>
          <w:rFonts w:ascii="Times New Roman" w:hAnsi="Times New Roman" w:cs="Times New Roman"/>
          <w:sz w:val="24"/>
          <w:szCs w:val="24"/>
        </w:rPr>
        <w:t>o</w:t>
      </w:r>
      <w:r w:rsidR="00950123" w:rsidRPr="00950123">
        <w:rPr>
          <w:rFonts w:ascii="Times New Roman" w:hAnsi="Times New Roman" w:cs="Times New Roman"/>
          <w:sz w:val="24"/>
          <w:szCs w:val="24"/>
        </w:rPr>
        <w:t xml:space="preserve"> </w:t>
      </w:r>
      <w:r w:rsidR="006F3930">
        <w:rPr>
          <w:rFonts w:ascii="Times New Roman" w:hAnsi="Times New Roman" w:cs="Times New Roman"/>
          <w:sz w:val="24"/>
          <w:szCs w:val="24"/>
        </w:rPr>
        <w:t xml:space="preserve">potrzeb </w:t>
      </w:r>
      <w:r w:rsidR="00950123" w:rsidRPr="00950123">
        <w:rPr>
          <w:rFonts w:ascii="Times New Roman" w:hAnsi="Times New Roman" w:cs="Times New Roman"/>
          <w:sz w:val="24"/>
          <w:szCs w:val="24"/>
        </w:rPr>
        <w:t>osoby niepełnosprawnej</w:t>
      </w:r>
      <w:r w:rsidR="007D1936" w:rsidRPr="00950123">
        <w:rPr>
          <w:rFonts w:ascii="Times New Roman" w:hAnsi="Times New Roman" w:cs="Times New Roman"/>
          <w:sz w:val="24"/>
          <w:szCs w:val="24"/>
        </w:rPr>
        <w:t xml:space="preserve">), </w:t>
      </w:r>
      <w:r w:rsidR="00950123" w:rsidRPr="00950123">
        <w:rPr>
          <w:rFonts w:ascii="Times New Roman" w:hAnsi="Times New Roman" w:cs="Times New Roman"/>
          <w:sz w:val="24"/>
          <w:szCs w:val="24"/>
        </w:rPr>
        <w:t>3</w:t>
      </w:r>
      <w:r w:rsidR="007D1936" w:rsidRPr="00950123">
        <w:rPr>
          <w:rFonts w:ascii="Times New Roman" w:hAnsi="Times New Roman" w:cs="Times New Roman"/>
          <w:sz w:val="24"/>
          <w:szCs w:val="24"/>
        </w:rPr>
        <w:t xml:space="preserve"> łazienk</w:t>
      </w:r>
      <w:r w:rsidR="00C97F7C">
        <w:rPr>
          <w:rFonts w:ascii="Times New Roman" w:hAnsi="Times New Roman" w:cs="Times New Roman"/>
          <w:sz w:val="24"/>
          <w:szCs w:val="24"/>
        </w:rPr>
        <w:t>i</w:t>
      </w:r>
      <w:r w:rsidR="007D1936" w:rsidRPr="00950123">
        <w:rPr>
          <w:rFonts w:ascii="Times New Roman" w:hAnsi="Times New Roman" w:cs="Times New Roman"/>
          <w:sz w:val="24"/>
          <w:szCs w:val="24"/>
        </w:rPr>
        <w:t xml:space="preserve"> </w:t>
      </w:r>
      <w:r w:rsidR="00950123">
        <w:rPr>
          <w:rFonts w:ascii="Times New Roman" w:hAnsi="Times New Roman" w:cs="Times New Roman"/>
          <w:sz w:val="24"/>
          <w:szCs w:val="24"/>
        </w:rPr>
        <w:t xml:space="preserve"> </w:t>
      </w:r>
      <w:r w:rsidR="007D1936" w:rsidRPr="00950123">
        <w:rPr>
          <w:rFonts w:ascii="Times New Roman" w:hAnsi="Times New Roman" w:cs="Times New Roman"/>
          <w:sz w:val="24"/>
          <w:szCs w:val="24"/>
        </w:rPr>
        <w:t>z natryskami (w tym jedn</w:t>
      </w:r>
      <w:r w:rsidR="00C97F7C">
        <w:rPr>
          <w:rFonts w:ascii="Times New Roman" w:hAnsi="Times New Roman" w:cs="Times New Roman"/>
          <w:sz w:val="24"/>
          <w:szCs w:val="24"/>
        </w:rPr>
        <w:t>a</w:t>
      </w:r>
      <w:r w:rsidR="007D1936" w:rsidRPr="00950123">
        <w:rPr>
          <w:rFonts w:ascii="Times New Roman" w:hAnsi="Times New Roman" w:cs="Times New Roman"/>
          <w:sz w:val="24"/>
          <w:szCs w:val="24"/>
        </w:rPr>
        <w:t xml:space="preserve"> przystosowan</w:t>
      </w:r>
      <w:r w:rsidR="00C97F7C">
        <w:rPr>
          <w:rFonts w:ascii="Times New Roman" w:hAnsi="Times New Roman" w:cs="Times New Roman"/>
          <w:sz w:val="24"/>
          <w:szCs w:val="24"/>
        </w:rPr>
        <w:t>a</w:t>
      </w:r>
      <w:r w:rsidR="007D1936" w:rsidRPr="00950123">
        <w:rPr>
          <w:rFonts w:ascii="Times New Roman" w:hAnsi="Times New Roman" w:cs="Times New Roman"/>
          <w:sz w:val="24"/>
          <w:szCs w:val="24"/>
        </w:rPr>
        <w:t xml:space="preserve"> do potrzeb osób niepełnosprawnych) oraz 1 dodatkow</w:t>
      </w:r>
      <w:r w:rsidR="00A44C74">
        <w:rPr>
          <w:rFonts w:ascii="Times New Roman" w:hAnsi="Times New Roman" w:cs="Times New Roman"/>
          <w:sz w:val="24"/>
          <w:szCs w:val="24"/>
        </w:rPr>
        <w:t>a</w:t>
      </w:r>
      <w:r w:rsidR="007D1936" w:rsidRPr="00950123">
        <w:rPr>
          <w:rFonts w:ascii="Times New Roman" w:hAnsi="Times New Roman" w:cs="Times New Roman"/>
          <w:sz w:val="24"/>
          <w:szCs w:val="24"/>
        </w:rPr>
        <w:t xml:space="preserve"> toalet</w:t>
      </w:r>
      <w:r w:rsidR="00A44C74">
        <w:rPr>
          <w:rFonts w:ascii="Times New Roman" w:hAnsi="Times New Roman" w:cs="Times New Roman"/>
          <w:sz w:val="24"/>
          <w:szCs w:val="24"/>
        </w:rPr>
        <w:t>a</w:t>
      </w:r>
      <w:r w:rsidR="007D1936" w:rsidRPr="00950123">
        <w:rPr>
          <w:rFonts w:ascii="Times New Roman" w:hAnsi="Times New Roman" w:cs="Times New Roman"/>
          <w:sz w:val="24"/>
          <w:szCs w:val="24"/>
        </w:rPr>
        <w:t xml:space="preserve"> </w:t>
      </w:r>
      <w:r w:rsidR="00950123" w:rsidRPr="00950123">
        <w:rPr>
          <w:rFonts w:ascii="Times New Roman" w:hAnsi="Times New Roman" w:cs="Times New Roman"/>
          <w:sz w:val="24"/>
          <w:szCs w:val="24"/>
        </w:rPr>
        <w:t>dla pracowników.</w:t>
      </w:r>
      <w:r w:rsidR="007D1936" w:rsidRPr="00950123">
        <w:rPr>
          <w:rFonts w:ascii="Times New Roman" w:hAnsi="Times New Roman" w:cs="Times New Roman"/>
          <w:sz w:val="24"/>
          <w:szCs w:val="24"/>
        </w:rPr>
        <w:t xml:space="preserve"> W Placówce znajduje </w:t>
      </w:r>
      <w:r w:rsidR="00A44C74">
        <w:rPr>
          <w:rFonts w:ascii="Times New Roman" w:hAnsi="Times New Roman" w:cs="Times New Roman"/>
          <w:sz w:val="24"/>
          <w:szCs w:val="24"/>
        </w:rPr>
        <w:t xml:space="preserve">                            </w:t>
      </w:r>
      <w:r w:rsidR="007D1936" w:rsidRPr="00950123">
        <w:rPr>
          <w:rFonts w:ascii="Times New Roman" w:hAnsi="Times New Roman" w:cs="Times New Roman"/>
          <w:sz w:val="24"/>
          <w:szCs w:val="24"/>
        </w:rPr>
        <w:t xml:space="preserve">się kuchnia wraz z salonem i jadalnią, pomieszczenie do wypoczynku </w:t>
      </w:r>
      <w:r w:rsidR="00A44C74">
        <w:rPr>
          <w:rFonts w:ascii="Times New Roman" w:hAnsi="Times New Roman" w:cs="Times New Roman"/>
          <w:sz w:val="24"/>
          <w:szCs w:val="24"/>
        </w:rPr>
        <w:t xml:space="preserve">i nauki </w:t>
      </w:r>
      <w:r w:rsidR="007D1936" w:rsidRPr="00950123">
        <w:rPr>
          <w:rFonts w:ascii="Times New Roman" w:hAnsi="Times New Roman" w:cs="Times New Roman"/>
          <w:sz w:val="24"/>
          <w:szCs w:val="24"/>
        </w:rPr>
        <w:t xml:space="preserve">dzieci. Ponadto </w:t>
      </w:r>
      <w:r w:rsidR="00A44C74">
        <w:rPr>
          <w:rFonts w:ascii="Times New Roman" w:hAnsi="Times New Roman" w:cs="Times New Roman"/>
          <w:sz w:val="24"/>
          <w:szCs w:val="24"/>
        </w:rPr>
        <w:t xml:space="preserve">                         </w:t>
      </w:r>
      <w:r w:rsidR="007D1936" w:rsidRPr="00950123">
        <w:rPr>
          <w:rFonts w:ascii="Times New Roman" w:hAnsi="Times New Roman" w:cs="Times New Roman"/>
          <w:sz w:val="24"/>
          <w:szCs w:val="24"/>
        </w:rPr>
        <w:t xml:space="preserve">w budynku znajdują się pomieszczenia dla pracowników merytorycznych zatrudnionych </w:t>
      </w:r>
      <w:r w:rsidR="00A44C74">
        <w:rPr>
          <w:rFonts w:ascii="Times New Roman" w:hAnsi="Times New Roman" w:cs="Times New Roman"/>
          <w:sz w:val="24"/>
          <w:szCs w:val="24"/>
        </w:rPr>
        <w:t xml:space="preserve">                            </w:t>
      </w:r>
      <w:r w:rsidR="007D1936" w:rsidRPr="00950123">
        <w:rPr>
          <w:rFonts w:ascii="Times New Roman" w:hAnsi="Times New Roman" w:cs="Times New Roman"/>
          <w:sz w:val="24"/>
          <w:szCs w:val="24"/>
        </w:rPr>
        <w:t xml:space="preserve">w Placówce oraz pomieszczenia gospodarcze typu pralnia z suszarnią. Wszystkie pomieszczenia wyposażone są w niezbędne sprzęty oraz meble. </w:t>
      </w:r>
    </w:p>
    <w:p w14:paraId="11126B42" w14:textId="7A485E41" w:rsidR="00B05A15" w:rsidRPr="007D1936" w:rsidRDefault="00B05A15" w:rsidP="007D1936">
      <w:pPr>
        <w:spacing w:after="0" w:line="360" w:lineRule="auto"/>
        <w:ind w:firstLine="708"/>
        <w:jc w:val="both"/>
        <w:rPr>
          <w:rFonts w:ascii="Times New Roman" w:hAnsi="Times New Roman" w:cs="Times New Roman"/>
          <w:sz w:val="24"/>
          <w:szCs w:val="24"/>
        </w:rPr>
      </w:pPr>
      <w:r w:rsidRPr="007D1936">
        <w:rPr>
          <w:rFonts w:ascii="Times New Roman" w:hAnsi="Times New Roman" w:cs="Times New Roman"/>
          <w:sz w:val="24"/>
          <w:szCs w:val="24"/>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0AA98FA2" w14:textId="36FDC1B7" w:rsidR="00B05A15" w:rsidRDefault="00B05A15" w:rsidP="007D19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okresie sprawozdawczym wychowankami Placówki były dzieci wieku od 6 do 18 lat, przyjmowane w trybie natychmiastowym, o każdej porze dnia i nocy, doprowadzane przez funkcjonariuszy policji, kuratorów sądowych, pracowników Miejskiego Ośrodka Pomocy Społecznej w Płocku, rodziców.</w:t>
      </w:r>
    </w:p>
    <w:p w14:paraId="25F7E65C" w14:textId="77777777" w:rsidR="00B05A15" w:rsidRDefault="00B05A15" w:rsidP="007D19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Niezwłocznie po przybyciu dziecka do Placówki, podczas Zespołu Przyjęcia Dziecka, omawiano sytuację dziecka i rodziny oraz planowano działania wobec dzieci i ich rodzin.</w:t>
      </w:r>
    </w:p>
    <w:p w14:paraId="324D2D37" w14:textId="77777777" w:rsidR="00B05A15" w:rsidRDefault="00B05A15" w:rsidP="00B05A15">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t xml:space="preserve">W Placówce funkcjonował Zespół ds. Okresowej Oceny Sytuacji Dziecka. W okresie sprawozdawczym odbyły się dwa posiedzenia Zespołu, podczas których dokonano analizy </w:t>
      </w:r>
      <w:r>
        <w:rPr>
          <w:rFonts w:ascii="Times New Roman" w:hAnsi="Times New Roman" w:cs="Times New Roman"/>
          <w:sz w:val="24"/>
          <w:szCs w:val="24"/>
        </w:rPr>
        <w:lastRenderedPageBreak/>
        <w:t xml:space="preserve">zasadności pobytu dzieci w instytucjonalnej pieczy zastępczej oraz sformułowano wnioski dotyczące dalszych oddziaływań względem dziecka i rodziny. </w:t>
      </w:r>
    </w:p>
    <w:p w14:paraId="55CC6FFF" w14:textId="77777777" w:rsidR="00B05A15" w:rsidRDefault="00B05A15" w:rsidP="00B05A15">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t>Opiekę nad dziećmi pełniło 7 wychowawców, w tym starszy wychowawca koordynator. Pracę wychowawczą wspomagali psycholog i pielęgniarka pracownicy sekcji opiekuńczo - specjalistycznej w Ośrodku Opiekuńczo – Wychowawczym w Płocku.</w:t>
      </w:r>
    </w:p>
    <w:p w14:paraId="1EF15B63" w14:textId="39B96962" w:rsidR="00B05A15" w:rsidRDefault="00B05A15" w:rsidP="00B05A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okresie sprawozdawczym w Placówce Interwencyjnej przebywało łącznie</w:t>
      </w:r>
      <w:r w:rsidR="00B70C8D">
        <w:rPr>
          <w:rFonts w:ascii="Times New Roman" w:hAnsi="Times New Roman" w:cs="Times New Roman"/>
          <w:sz w:val="24"/>
          <w:szCs w:val="24"/>
        </w:rPr>
        <w:t xml:space="preserve"> </w:t>
      </w:r>
      <w:r w:rsidR="00B70C8D" w:rsidRPr="00B70C8D">
        <w:rPr>
          <w:rFonts w:ascii="Times New Roman" w:hAnsi="Times New Roman" w:cs="Times New Roman"/>
          <w:b/>
          <w:bCs/>
          <w:sz w:val="24"/>
          <w:szCs w:val="24"/>
        </w:rPr>
        <w:t>30</w:t>
      </w:r>
      <w:r w:rsidRPr="00B70C8D">
        <w:rPr>
          <w:rFonts w:ascii="Times New Roman" w:hAnsi="Times New Roman" w:cs="Times New Roman"/>
          <w:b/>
          <w:bCs/>
          <w:sz w:val="24"/>
          <w:szCs w:val="24"/>
        </w:rPr>
        <w:t xml:space="preserve">  </w:t>
      </w:r>
      <w:r>
        <w:rPr>
          <w:rFonts w:ascii="Times New Roman" w:hAnsi="Times New Roman" w:cs="Times New Roman"/>
          <w:sz w:val="24"/>
          <w:szCs w:val="24"/>
        </w:rPr>
        <w:t xml:space="preserve">                                   wychowanków.</w:t>
      </w:r>
    </w:p>
    <w:p w14:paraId="04C63D07" w14:textId="001D1DCE" w:rsidR="002C6D58"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01.01 do 31.12 202</w:t>
      </w:r>
      <w:r w:rsidR="00505BAB">
        <w:rPr>
          <w:rFonts w:ascii="Times New Roman" w:hAnsi="Times New Roman" w:cs="Times New Roman"/>
          <w:sz w:val="24"/>
          <w:szCs w:val="24"/>
        </w:rPr>
        <w:t>3</w:t>
      </w:r>
      <w:r>
        <w:rPr>
          <w:rFonts w:ascii="Times New Roman" w:hAnsi="Times New Roman" w:cs="Times New Roman"/>
          <w:sz w:val="24"/>
          <w:szCs w:val="24"/>
        </w:rPr>
        <w:t xml:space="preserve">r. przyjęto do Placówki </w:t>
      </w:r>
      <w:r>
        <w:rPr>
          <w:rFonts w:ascii="Times New Roman" w:hAnsi="Times New Roman" w:cs="Times New Roman"/>
          <w:b/>
          <w:bCs/>
          <w:sz w:val="24"/>
          <w:szCs w:val="24"/>
        </w:rPr>
        <w:t xml:space="preserve"> 19</w:t>
      </w:r>
      <w:r w:rsidR="007D1936">
        <w:rPr>
          <w:rFonts w:ascii="Times New Roman" w:hAnsi="Times New Roman" w:cs="Times New Roman"/>
          <w:b/>
          <w:bCs/>
          <w:sz w:val="24"/>
          <w:szCs w:val="24"/>
        </w:rPr>
        <w:t xml:space="preserve"> </w:t>
      </w:r>
      <w:r w:rsidR="007D1936" w:rsidRPr="007D1936">
        <w:rPr>
          <w:rFonts w:ascii="Times New Roman" w:hAnsi="Times New Roman" w:cs="Times New Roman"/>
          <w:sz w:val="24"/>
          <w:szCs w:val="24"/>
        </w:rPr>
        <w:t>nowych</w:t>
      </w:r>
      <w:r w:rsidRPr="007D1936">
        <w:rPr>
          <w:rFonts w:ascii="Times New Roman" w:hAnsi="Times New Roman" w:cs="Times New Roman"/>
          <w:sz w:val="24"/>
          <w:szCs w:val="24"/>
        </w:rPr>
        <w:t xml:space="preserve"> </w:t>
      </w:r>
      <w:r>
        <w:rPr>
          <w:rFonts w:ascii="Times New Roman" w:hAnsi="Times New Roman" w:cs="Times New Roman"/>
          <w:sz w:val="24"/>
          <w:szCs w:val="24"/>
        </w:rPr>
        <w:t xml:space="preserve"> dzieci, </w:t>
      </w:r>
      <w:r w:rsidR="00B70C8D">
        <w:rPr>
          <w:rFonts w:ascii="Times New Roman" w:hAnsi="Times New Roman" w:cs="Times New Roman"/>
          <w:sz w:val="24"/>
          <w:szCs w:val="24"/>
        </w:rPr>
        <w:t>w tym</w:t>
      </w:r>
      <w:r w:rsidR="002C6D58">
        <w:rPr>
          <w:rFonts w:ascii="Times New Roman" w:hAnsi="Times New Roman" w:cs="Times New Roman"/>
          <w:sz w:val="24"/>
          <w:szCs w:val="24"/>
        </w:rPr>
        <w:t>:</w:t>
      </w:r>
    </w:p>
    <w:p w14:paraId="1AEC970A" w14:textId="2A81765E" w:rsidR="002C6D58" w:rsidRDefault="002C6D58" w:rsidP="002C6D58">
      <w:pPr>
        <w:pStyle w:val="Akapitzlist"/>
        <w:numPr>
          <w:ilvl w:val="0"/>
          <w:numId w:val="11"/>
        </w:numPr>
        <w:spacing w:after="0" w:line="360" w:lineRule="auto"/>
        <w:jc w:val="both"/>
        <w:rPr>
          <w:rFonts w:ascii="Times New Roman" w:hAnsi="Times New Roman" w:cs="Times New Roman"/>
          <w:sz w:val="24"/>
          <w:szCs w:val="24"/>
        </w:rPr>
      </w:pPr>
      <w:r w:rsidRPr="002C6D58">
        <w:rPr>
          <w:rFonts w:ascii="Times New Roman" w:hAnsi="Times New Roman" w:cs="Times New Roman"/>
          <w:sz w:val="24"/>
          <w:szCs w:val="24"/>
        </w:rPr>
        <w:t>1</w:t>
      </w:r>
      <w:r w:rsidR="007D1936">
        <w:rPr>
          <w:rFonts w:ascii="Times New Roman" w:hAnsi="Times New Roman" w:cs="Times New Roman"/>
          <w:sz w:val="24"/>
          <w:szCs w:val="24"/>
        </w:rPr>
        <w:t>6</w:t>
      </w:r>
      <w:r w:rsidRPr="002C6D58">
        <w:rPr>
          <w:rFonts w:ascii="Times New Roman" w:hAnsi="Times New Roman" w:cs="Times New Roman"/>
          <w:sz w:val="24"/>
          <w:szCs w:val="24"/>
        </w:rPr>
        <w:t xml:space="preserve"> pochodziło z powiatu płockiego, </w:t>
      </w:r>
    </w:p>
    <w:p w14:paraId="2C4B9EF6" w14:textId="17EA93F2" w:rsidR="00B05A15" w:rsidRDefault="002C6D58" w:rsidP="002C6D5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70C8D" w:rsidRPr="002C6D58">
        <w:rPr>
          <w:rFonts w:ascii="Times New Roman" w:hAnsi="Times New Roman" w:cs="Times New Roman"/>
          <w:sz w:val="24"/>
          <w:szCs w:val="24"/>
        </w:rPr>
        <w:t>dzieci pochodziło  z powiatu mińskiego</w:t>
      </w:r>
      <w:r w:rsidR="007D1936">
        <w:rPr>
          <w:rFonts w:ascii="Times New Roman" w:hAnsi="Times New Roman" w:cs="Times New Roman"/>
          <w:sz w:val="24"/>
          <w:szCs w:val="24"/>
        </w:rPr>
        <w:t>,</w:t>
      </w:r>
    </w:p>
    <w:p w14:paraId="1D3A5AF2" w14:textId="0B3093D8" w:rsidR="007D1936" w:rsidRPr="002C6D58" w:rsidRDefault="007D1936" w:rsidP="002C6D5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dziecko pochodziło z powiatu ziemskiego płockiego.</w:t>
      </w:r>
    </w:p>
    <w:p w14:paraId="6C1E0D78" w14:textId="6D72FB4A" w:rsidR="00B05A15" w:rsidRDefault="00B05A15" w:rsidP="00B05A15">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Spośród  </w:t>
      </w:r>
      <w:r w:rsidR="0060087E" w:rsidRPr="0060087E">
        <w:rPr>
          <w:rFonts w:ascii="Times New Roman" w:hAnsi="Times New Roman" w:cs="Times New Roman"/>
          <w:b/>
          <w:bCs/>
          <w:sz w:val="24"/>
          <w:szCs w:val="24"/>
        </w:rPr>
        <w:t>30</w:t>
      </w:r>
      <w:r w:rsidR="0060087E">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przebywających wychowanków</w:t>
      </w:r>
      <w:r w:rsidR="001C2BDD">
        <w:rPr>
          <w:rFonts w:ascii="Times New Roman" w:hAnsi="Times New Roman" w:cs="Times New Roman"/>
          <w:sz w:val="24"/>
          <w:szCs w:val="24"/>
        </w:rPr>
        <w:t xml:space="preserve"> </w:t>
      </w:r>
      <w:r w:rsidR="001C2BDD" w:rsidRPr="001C2BDD">
        <w:rPr>
          <w:rFonts w:ascii="Times New Roman" w:hAnsi="Times New Roman" w:cs="Times New Roman"/>
          <w:b/>
          <w:bCs/>
          <w:sz w:val="24"/>
          <w:szCs w:val="24"/>
        </w:rPr>
        <w:t>18</w:t>
      </w:r>
      <w:r w:rsidRPr="001C2BDD">
        <w:rPr>
          <w:rFonts w:ascii="Times New Roman" w:hAnsi="Times New Roman" w:cs="Times New Roman"/>
          <w:b/>
          <w:bCs/>
          <w:sz w:val="24"/>
          <w:szCs w:val="24"/>
        </w:rPr>
        <w:t xml:space="preserve"> </w:t>
      </w:r>
      <w:r>
        <w:rPr>
          <w:rFonts w:ascii="Times New Roman" w:hAnsi="Times New Roman" w:cs="Times New Roman"/>
          <w:sz w:val="24"/>
          <w:szCs w:val="24"/>
        </w:rPr>
        <w:t>opuściło Placówkę:</w:t>
      </w:r>
    </w:p>
    <w:p w14:paraId="57F7A715" w14:textId="36A91F25" w:rsidR="00B05A15" w:rsidRDefault="00B05A15" w:rsidP="00B05A15">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Nr 2 –  </w:t>
      </w:r>
      <w:r w:rsidR="001C2BDD">
        <w:rPr>
          <w:rFonts w:ascii="Times New Roman" w:hAnsi="Times New Roman" w:cs="Times New Roman"/>
          <w:sz w:val="24"/>
          <w:szCs w:val="24"/>
        </w:rPr>
        <w:t>5</w:t>
      </w:r>
      <w:r>
        <w:rPr>
          <w:rFonts w:ascii="Times New Roman" w:hAnsi="Times New Roman" w:cs="Times New Roman"/>
          <w:sz w:val="24"/>
          <w:szCs w:val="24"/>
        </w:rPr>
        <w:t>,</w:t>
      </w:r>
    </w:p>
    <w:p w14:paraId="52D1BF72" w14:textId="59F86A91" w:rsidR="00B05A15" w:rsidRDefault="00B05A15" w:rsidP="00B05A15">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umieszczono w Pl. Socjalizacyjnej Nr 3 –  4,</w:t>
      </w:r>
    </w:p>
    <w:p w14:paraId="3D88D913" w14:textId="3D4F3CDE" w:rsidR="00B05A15" w:rsidRDefault="00B05A15" w:rsidP="00B05A15">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w:t>
      </w:r>
      <w:r w:rsidR="001C2BDD">
        <w:rPr>
          <w:rFonts w:ascii="Times New Roman" w:hAnsi="Times New Roman" w:cs="Times New Roman"/>
          <w:sz w:val="24"/>
          <w:szCs w:val="24"/>
        </w:rPr>
        <w:t>z</w:t>
      </w:r>
      <w:r>
        <w:rPr>
          <w:rFonts w:ascii="Times New Roman" w:hAnsi="Times New Roman" w:cs="Times New Roman"/>
          <w:sz w:val="24"/>
          <w:szCs w:val="24"/>
        </w:rPr>
        <w:t>ono w placówce opiekuńczo – wychowawczej typu rodzinnego – 1,</w:t>
      </w:r>
    </w:p>
    <w:p w14:paraId="53AA6B0E" w14:textId="202A5D17" w:rsidR="00B05A15" w:rsidRDefault="00B05A15" w:rsidP="00B05A15">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powróciło do domu rodzinnego – 4,</w:t>
      </w:r>
    </w:p>
    <w:p w14:paraId="14420B02" w14:textId="147917EF" w:rsidR="00B05A15" w:rsidRDefault="00B05A15" w:rsidP="00B05A15">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ukończyło 18 r.ż. – </w:t>
      </w:r>
      <w:r w:rsidR="001C2BDD">
        <w:rPr>
          <w:rFonts w:ascii="Times New Roman" w:hAnsi="Times New Roman" w:cs="Times New Roman"/>
          <w:sz w:val="24"/>
          <w:szCs w:val="24"/>
        </w:rPr>
        <w:t>4</w:t>
      </w:r>
      <w:r>
        <w:rPr>
          <w:rFonts w:ascii="Times New Roman" w:hAnsi="Times New Roman" w:cs="Times New Roman"/>
          <w:sz w:val="24"/>
          <w:szCs w:val="24"/>
        </w:rPr>
        <w:t>.</w:t>
      </w:r>
    </w:p>
    <w:p w14:paraId="240251FD" w14:textId="7E77D567" w:rsidR="00B05A15" w:rsidRPr="003856BD" w:rsidRDefault="00B05A15" w:rsidP="003856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Główne przyczyny umieszczenia dzieci w Placówce:</w:t>
      </w:r>
    </w:p>
    <w:p w14:paraId="081013FB" w14:textId="6E651129" w:rsidR="00B05A15" w:rsidRDefault="00B05A15" w:rsidP="00B05A15">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niewydolność wychowawcza oraz zaniedbania w sprawowaniu opieki – </w:t>
      </w:r>
      <w:r w:rsidR="00EF3529">
        <w:rPr>
          <w:rFonts w:ascii="Times New Roman" w:hAnsi="Times New Roman" w:cs="Times New Roman"/>
          <w:sz w:val="24"/>
          <w:szCs w:val="24"/>
        </w:rPr>
        <w:t>14</w:t>
      </w:r>
      <w:r>
        <w:rPr>
          <w:rFonts w:ascii="Times New Roman" w:hAnsi="Times New Roman" w:cs="Times New Roman"/>
          <w:sz w:val="24"/>
          <w:szCs w:val="24"/>
        </w:rPr>
        <w:t>,</w:t>
      </w:r>
    </w:p>
    <w:p w14:paraId="66BEB6DA" w14:textId="597B95D7" w:rsidR="00B05A15" w:rsidRDefault="00B05A15" w:rsidP="00B70C8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przemoc w rodzinie – </w:t>
      </w:r>
      <w:r w:rsidR="003856BD">
        <w:rPr>
          <w:rFonts w:ascii="Times New Roman" w:hAnsi="Times New Roman" w:cs="Times New Roman"/>
          <w:sz w:val="24"/>
          <w:szCs w:val="24"/>
        </w:rPr>
        <w:t>4</w:t>
      </w:r>
      <w:r w:rsidR="002C6D58">
        <w:rPr>
          <w:rFonts w:ascii="Times New Roman" w:hAnsi="Times New Roman" w:cs="Times New Roman"/>
          <w:sz w:val="24"/>
          <w:szCs w:val="24"/>
        </w:rPr>
        <w:t>,</w:t>
      </w:r>
    </w:p>
    <w:p w14:paraId="7AC7B283" w14:textId="6A2F620F" w:rsidR="002C6D58" w:rsidRDefault="002C6D58" w:rsidP="00B70C8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cudzoziemiec – 1,</w:t>
      </w:r>
    </w:p>
    <w:p w14:paraId="36D1DB73" w14:textId="283F4074" w:rsidR="002C6D58" w:rsidRDefault="002C6D58" w:rsidP="00B70C8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rozwiązanie rodzin</w:t>
      </w:r>
      <w:r w:rsidR="003856BD">
        <w:rPr>
          <w:rFonts w:ascii="Times New Roman" w:hAnsi="Times New Roman" w:cs="Times New Roman"/>
          <w:sz w:val="24"/>
          <w:szCs w:val="24"/>
        </w:rPr>
        <w:t>nej formy pieczy zastępczej</w:t>
      </w:r>
      <w:r>
        <w:rPr>
          <w:rFonts w:ascii="Times New Roman" w:hAnsi="Times New Roman" w:cs="Times New Roman"/>
          <w:sz w:val="24"/>
          <w:szCs w:val="24"/>
        </w:rPr>
        <w:t xml:space="preserve"> </w:t>
      </w:r>
      <w:r w:rsidR="00EF3529">
        <w:rPr>
          <w:rFonts w:ascii="Times New Roman" w:hAnsi="Times New Roman" w:cs="Times New Roman"/>
          <w:sz w:val="24"/>
          <w:szCs w:val="24"/>
        </w:rPr>
        <w:t>–</w:t>
      </w:r>
      <w:r>
        <w:rPr>
          <w:rFonts w:ascii="Times New Roman" w:hAnsi="Times New Roman" w:cs="Times New Roman"/>
          <w:sz w:val="24"/>
          <w:szCs w:val="24"/>
        </w:rPr>
        <w:t xml:space="preserve"> </w:t>
      </w:r>
      <w:r w:rsidR="00EF3529">
        <w:rPr>
          <w:rFonts w:ascii="Times New Roman" w:hAnsi="Times New Roman" w:cs="Times New Roman"/>
          <w:sz w:val="24"/>
          <w:szCs w:val="24"/>
        </w:rPr>
        <w:t>8,</w:t>
      </w:r>
    </w:p>
    <w:p w14:paraId="1D985B2A" w14:textId="254777BF" w:rsidR="00EF3529" w:rsidRPr="00B70C8D" w:rsidRDefault="00EF3529" w:rsidP="00B70C8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sieroctwo – 3.</w:t>
      </w:r>
    </w:p>
    <w:p w14:paraId="6F882492" w14:textId="523AB713" w:rsidR="00B05A15" w:rsidRPr="001C2BDD" w:rsidRDefault="00B05A15" w:rsidP="001C2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dzień 31.12.202</w:t>
      </w:r>
      <w:r w:rsidR="001C2BDD">
        <w:rPr>
          <w:rFonts w:ascii="Times New Roman" w:hAnsi="Times New Roman" w:cs="Times New Roman"/>
          <w:sz w:val="24"/>
          <w:szCs w:val="24"/>
        </w:rPr>
        <w:t>3</w:t>
      </w:r>
      <w:r>
        <w:rPr>
          <w:rFonts w:ascii="Times New Roman" w:hAnsi="Times New Roman" w:cs="Times New Roman"/>
          <w:sz w:val="24"/>
          <w:szCs w:val="24"/>
        </w:rPr>
        <w:t xml:space="preserve">r. w Placówce Interwencyjnej przebywało </w:t>
      </w:r>
      <w:r>
        <w:rPr>
          <w:rFonts w:ascii="Times New Roman" w:hAnsi="Times New Roman" w:cs="Times New Roman"/>
          <w:b/>
          <w:bCs/>
          <w:sz w:val="24"/>
          <w:szCs w:val="24"/>
        </w:rPr>
        <w:t>1</w:t>
      </w:r>
      <w:r w:rsidR="001C2BDD">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dzieci</w:t>
      </w:r>
      <w:r w:rsidR="001C2BDD">
        <w:rPr>
          <w:rFonts w:ascii="Times New Roman" w:hAnsi="Times New Roman" w:cs="Times New Roman"/>
          <w:sz w:val="24"/>
          <w:szCs w:val="24"/>
        </w:rPr>
        <w:t xml:space="preserve">, </w:t>
      </w:r>
      <w:r w:rsidR="002C6D58">
        <w:rPr>
          <w:rFonts w:ascii="Times New Roman" w:hAnsi="Times New Roman" w:cs="Times New Roman"/>
          <w:sz w:val="24"/>
          <w:szCs w:val="24"/>
        </w:rPr>
        <w:t>wszystkie oczekiwały na</w:t>
      </w:r>
      <w:r w:rsidR="001C2BDD">
        <w:rPr>
          <w:rFonts w:ascii="Times New Roman" w:hAnsi="Times New Roman" w:cs="Times New Roman"/>
          <w:sz w:val="24"/>
          <w:szCs w:val="24"/>
        </w:rPr>
        <w:t xml:space="preserve"> uregulowan</w:t>
      </w:r>
      <w:r w:rsidR="002C6D58">
        <w:rPr>
          <w:rFonts w:ascii="Times New Roman" w:hAnsi="Times New Roman" w:cs="Times New Roman"/>
          <w:sz w:val="24"/>
          <w:szCs w:val="24"/>
        </w:rPr>
        <w:t>ie</w:t>
      </w:r>
      <w:r w:rsidR="001C2BDD">
        <w:rPr>
          <w:rFonts w:ascii="Times New Roman" w:hAnsi="Times New Roman" w:cs="Times New Roman"/>
          <w:sz w:val="24"/>
          <w:szCs w:val="24"/>
        </w:rPr>
        <w:t xml:space="preserve"> sytuacji prawnej.</w:t>
      </w:r>
    </w:p>
    <w:p w14:paraId="54EFDFE3" w14:textId="77777777" w:rsidR="00B05A15" w:rsidRDefault="00B05A15" w:rsidP="00B05A15">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116CE235" w14:textId="77777777" w:rsidR="00B05A15" w:rsidRDefault="00B05A15" w:rsidP="00B05A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Wychowankowie Placówki pochodzili głównie z rodzin patologicznych. W domach rodzinnych często byli zaniedbywani, mieli kilkuletnie opóźnienia szkolne, deficyty rozwojowe                             na pograniczu normy intelektualnej, zaburzenia zachowania, zaburzenia emocjonalne, problemy psychiczne. Byli również zaniedbani pod względem higienicznym, zdrowotnym                                            i emocjonalnym, często wymagali wzmożonej opieki lekarskiej, w tym specjalistycznej.</w:t>
      </w:r>
    </w:p>
    <w:p w14:paraId="192EBD75" w14:textId="79BD4DA6" w:rsidR="00B05A15" w:rsidRDefault="00B05A15" w:rsidP="00B05A15">
      <w:pPr>
        <w:pStyle w:val="Standard"/>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Na dzień 31.12.202</w:t>
      </w:r>
      <w:r w:rsidR="001C2BD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r. wychowankowie Placówki Interwencyjnej uczęszczali                                            do następujących szkół:</w:t>
      </w:r>
    </w:p>
    <w:tbl>
      <w:tblPr>
        <w:tblStyle w:val="Tabela-Siatka"/>
        <w:tblW w:w="0" w:type="auto"/>
        <w:tblInd w:w="0" w:type="dxa"/>
        <w:tblLook w:val="04A0" w:firstRow="1" w:lastRow="0" w:firstColumn="1" w:lastColumn="0" w:noHBand="0" w:noVBand="1"/>
      </w:tblPr>
      <w:tblGrid>
        <w:gridCol w:w="562"/>
        <w:gridCol w:w="5479"/>
        <w:gridCol w:w="3021"/>
      </w:tblGrid>
      <w:tr w:rsidR="00B05A15" w14:paraId="4A6CF518" w14:textId="77777777" w:rsidTr="00B05A15">
        <w:tc>
          <w:tcPr>
            <w:tcW w:w="562" w:type="dxa"/>
            <w:tcBorders>
              <w:top w:val="single" w:sz="4" w:space="0" w:color="auto"/>
              <w:left w:val="single" w:sz="4" w:space="0" w:color="auto"/>
              <w:bottom w:val="single" w:sz="4" w:space="0" w:color="auto"/>
              <w:right w:val="single" w:sz="4" w:space="0" w:color="auto"/>
            </w:tcBorders>
            <w:hideMark/>
          </w:tcPr>
          <w:p w14:paraId="3126FFCE" w14:textId="77777777" w:rsidR="00B05A15" w:rsidRDefault="00B05A15">
            <w:pPr>
              <w:spacing w:line="240" w:lineRule="auto"/>
              <w:jc w:val="center"/>
              <w:rPr>
                <w:rFonts w:ascii="Times New Roman" w:hAnsi="Times New Roman" w:cs="Times New Roman"/>
                <w:b/>
              </w:rPr>
            </w:pPr>
            <w:r>
              <w:rPr>
                <w:rFonts w:ascii="Times New Roman" w:hAnsi="Times New Roman" w:cs="Times New Roman"/>
                <w:b/>
              </w:rPr>
              <w:t>Lp.</w:t>
            </w:r>
          </w:p>
        </w:tc>
        <w:tc>
          <w:tcPr>
            <w:tcW w:w="5479" w:type="dxa"/>
            <w:tcBorders>
              <w:top w:val="single" w:sz="4" w:space="0" w:color="auto"/>
              <w:left w:val="single" w:sz="4" w:space="0" w:color="auto"/>
              <w:bottom w:val="single" w:sz="4" w:space="0" w:color="auto"/>
              <w:right w:val="single" w:sz="4" w:space="0" w:color="auto"/>
            </w:tcBorders>
            <w:hideMark/>
          </w:tcPr>
          <w:p w14:paraId="4030548F" w14:textId="77777777" w:rsidR="00B05A15" w:rsidRDefault="00B05A15">
            <w:pPr>
              <w:spacing w:line="240" w:lineRule="auto"/>
              <w:jc w:val="center"/>
              <w:rPr>
                <w:rFonts w:ascii="Times New Roman" w:hAnsi="Times New Roman" w:cs="Times New Roman"/>
                <w:b/>
              </w:rPr>
            </w:pPr>
            <w:r>
              <w:rPr>
                <w:rFonts w:ascii="Times New Roman" w:hAnsi="Times New Roman" w:cs="Times New Roman"/>
                <w:b/>
              </w:rPr>
              <w:t>Rodzaj szkoły</w:t>
            </w:r>
          </w:p>
        </w:tc>
        <w:tc>
          <w:tcPr>
            <w:tcW w:w="3021" w:type="dxa"/>
            <w:tcBorders>
              <w:top w:val="single" w:sz="4" w:space="0" w:color="auto"/>
              <w:left w:val="single" w:sz="4" w:space="0" w:color="auto"/>
              <w:bottom w:val="single" w:sz="4" w:space="0" w:color="auto"/>
              <w:right w:val="single" w:sz="4" w:space="0" w:color="auto"/>
            </w:tcBorders>
            <w:hideMark/>
          </w:tcPr>
          <w:p w14:paraId="1928B9CF" w14:textId="77777777" w:rsidR="00B05A15" w:rsidRDefault="00B05A15">
            <w:pPr>
              <w:spacing w:line="240" w:lineRule="auto"/>
              <w:jc w:val="center"/>
              <w:rPr>
                <w:rFonts w:ascii="Times New Roman" w:hAnsi="Times New Roman" w:cs="Times New Roman"/>
                <w:b/>
              </w:rPr>
            </w:pPr>
            <w:r>
              <w:rPr>
                <w:rFonts w:ascii="Times New Roman" w:hAnsi="Times New Roman" w:cs="Times New Roman"/>
                <w:b/>
              </w:rPr>
              <w:t>Ilość dzieci uczęszczających</w:t>
            </w:r>
          </w:p>
        </w:tc>
      </w:tr>
      <w:tr w:rsidR="00B05A15" w14:paraId="0B363D78" w14:textId="77777777" w:rsidTr="00B05A15">
        <w:tc>
          <w:tcPr>
            <w:tcW w:w="562" w:type="dxa"/>
            <w:tcBorders>
              <w:top w:val="single" w:sz="4" w:space="0" w:color="auto"/>
              <w:left w:val="single" w:sz="4" w:space="0" w:color="auto"/>
              <w:bottom w:val="single" w:sz="4" w:space="0" w:color="auto"/>
              <w:right w:val="single" w:sz="4" w:space="0" w:color="auto"/>
            </w:tcBorders>
            <w:hideMark/>
          </w:tcPr>
          <w:p w14:paraId="51036AB7" w14:textId="77777777" w:rsidR="00B05A15" w:rsidRDefault="00B05A15">
            <w:pPr>
              <w:spacing w:line="240" w:lineRule="auto"/>
              <w:rPr>
                <w:rFonts w:ascii="Times New Roman" w:hAnsi="Times New Roman" w:cs="Times New Roman"/>
              </w:rPr>
            </w:pPr>
            <w:r>
              <w:rPr>
                <w:rFonts w:ascii="Times New Roman" w:hAnsi="Times New Roman" w:cs="Times New Roman"/>
              </w:rPr>
              <w:t>1.</w:t>
            </w:r>
          </w:p>
        </w:tc>
        <w:tc>
          <w:tcPr>
            <w:tcW w:w="5479" w:type="dxa"/>
            <w:tcBorders>
              <w:top w:val="single" w:sz="4" w:space="0" w:color="auto"/>
              <w:left w:val="single" w:sz="4" w:space="0" w:color="auto"/>
              <w:bottom w:val="single" w:sz="4" w:space="0" w:color="auto"/>
              <w:right w:val="single" w:sz="4" w:space="0" w:color="auto"/>
            </w:tcBorders>
            <w:hideMark/>
          </w:tcPr>
          <w:p w14:paraId="0B21D5E3" w14:textId="438F00E3" w:rsidR="00B05A15" w:rsidRPr="0060087E" w:rsidRDefault="0060087E">
            <w:pPr>
              <w:spacing w:line="240" w:lineRule="auto"/>
              <w:rPr>
                <w:rFonts w:ascii="Times New Roman" w:hAnsi="Times New Roman" w:cs="Times New Roman"/>
                <w:sz w:val="22"/>
                <w:szCs w:val="22"/>
              </w:rPr>
            </w:pPr>
            <w:r w:rsidRPr="0060087E">
              <w:rPr>
                <w:rFonts w:ascii="Times New Roman" w:hAnsi="Times New Roman" w:cs="Times New Roman"/>
                <w:sz w:val="22"/>
                <w:szCs w:val="22"/>
              </w:rPr>
              <w:t>przedszkole</w:t>
            </w:r>
          </w:p>
        </w:tc>
        <w:tc>
          <w:tcPr>
            <w:tcW w:w="3021" w:type="dxa"/>
            <w:tcBorders>
              <w:top w:val="single" w:sz="4" w:space="0" w:color="auto"/>
              <w:left w:val="single" w:sz="4" w:space="0" w:color="auto"/>
              <w:bottom w:val="single" w:sz="4" w:space="0" w:color="auto"/>
              <w:right w:val="single" w:sz="4" w:space="0" w:color="auto"/>
            </w:tcBorders>
            <w:hideMark/>
          </w:tcPr>
          <w:p w14:paraId="2C170C0E" w14:textId="6021EE69" w:rsidR="00B05A15" w:rsidRDefault="0060087E">
            <w:pPr>
              <w:spacing w:line="240" w:lineRule="auto"/>
              <w:jc w:val="center"/>
              <w:rPr>
                <w:rFonts w:ascii="Times New Roman" w:hAnsi="Times New Roman" w:cs="Times New Roman"/>
              </w:rPr>
            </w:pPr>
            <w:r>
              <w:rPr>
                <w:rFonts w:ascii="Times New Roman" w:hAnsi="Times New Roman" w:cs="Times New Roman"/>
              </w:rPr>
              <w:t>1</w:t>
            </w:r>
          </w:p>
        </w:tc>
      </w:tr>
      <w:tr w:rsidR="00B05A15" w14:paraId="25281436" w14:textId="77777777" w:rsidTr="00B05A15">
        <w:tc>
          <w:tcPr>
            <w:tcW w:w="562" w:type="dxa"/>
            <w:tcBorders>
              <w:top w:val="single" w:sz="4" w:space="0" w:color="auto"/>
              <w:left w:val="single" w:sz="4" w:space="0" w:color="auto"/>
              <w:bottom w:val="single" w:sz="4" w:space="0" w:color="auto"/>
              <w:right w:val="single" w:sz="4" w:space="0" w:color="auto"/>
            </w:tcBorders>
            <w:hideMark/>
          </w:tcPr>
          <w:p w14:paraId="3AE0E9E7" w14:textId="77777777" w:rsidR="00B05A15" w:rsidRDefault="00B05A15">
            <w:pPr>
              <w:spacing w:line="240" w:lineRule="auto"/>
              <w:rPr>
                <w:rFonts w:ascii="Times New Roman" w:hAnsi="Times New Roman" w:cs="Times New Roman"/>
              </w:rPr>
            </w:pPr>
            <w:r>
              <w:rPr>
                <w:rFonts w:ascii="Times New Roman" w:hAnsi="Times New Roman" w:cs="Times New Roman"/>
              </w:rPr>
              <w:t>2.</w:t>
            </w:r>
          </w:p>
        </w:tc>
        <w:tc>
          <w:tcPr>
            <w:tcW w:w="5479" w:type="dxa"/>
            <w:tcBorders>
              <w:top w:val="single" w:sz="4" w:space="0" w:color="auto"/>
              <w:left w:val="single" w:sz="4" w:space="0" w:color="auto"/>
              <w:bottom w:val="single" w:sz="4" w:space="0" w:color="auto"/>
              <w:right w:val="single" w:sz="4" w:space="0" w:color="auto"/>
            </w:tcBorders>
            <w:hideMark/>
          </w:tcPr>
          <w:p w14:paraId="617A1D6E" w14:textId="7C9F3584" w:rsidR="00B05A15" w:rsidRPr="0060087E" w:rsidRDefault="0060087E">
            <w:pPr>
              <w:spacing w:line="240" w:lineRule="auto"/>
              <w:rPr>
                <w:rFonts w:ascii="Times New Roman" w:hAnsi="Times New Roman" w:cs="Times New Roman"/>
                <w:sz w:val="22"/>
                <w:szCs w:val="22"/>
              </w:rPr>
            </w:pPr>
            <w:r w:rsidRPr="0060087E">
              <w:rPr>
                <w:rFonts w:ascii="Times New Roman" w:hAnsi="Times New Roman" w:cs="Times New Roman"/>
                <w:sz w:val="22"/>
                <w:szCs w:val="22"/>
              </w:rPr>
              <w:t>szkoła podstawowa</w:t>
            </w:r>
          </w:p>
        </w:tc>
        <w:tc>
          <w:tcPr>
            <w:tcW w:w="3021" w:type="dxa"/>
            <w:tcBorders>
              <w:top w:val="single" w:sz="4" w:space="0" w:color="auto"/>
              <w:left w:val="single" w:sz="4" w:space="0" w:color="auto"/>
              <w:bottom w:val="single" w:sz="4" w:space="0" w:color="auto"/>
              <w:right w:val="single" w:sz="4" w:space="0" w:color="auto"/>
            </w:tcBorders>
            <w:hideMark/>
          </w:tcPr>
          <w:p w14:paraId="24C7EEFD" w14:textId="5C026146" w:rsidR="00B05A15" w:rsidRDefault="0060087E">
            <w:pPr>
              <w:spacing w:line="240" w:lineRule="auto"/>
              <w:jc w:val="center"/>
              <w:rPr>
                <w:rFonts w:ascii="Times New Roman" w:hAnsi="Times New Roman" w:cs="Times New Roman"/>
              </w:rPr>
            </w:pPr>
            <w:r>
              <w:rPr>
                <w:rFonts w:ascii="Times New Roman" w:hAnsi="Times New Roman" w:cs="Times New Roman"/>
              </w:rPr>
              <w:t>10</w:t>
            </w:r>
          </w:p>
        </w:tc>
      </w:tr>
      <w:tr w:rsidR="00B05A15" w14:paraId="44A23895" w14:textId="77777777" w:rsidTr="00B05A15">
        <w:tc>
          <w:tcPr>
            <w:tcW w:w="562" w:type="dxa"/>
            <w:tcBorders>
              <w:top w:val="single" w:sz="4" w:space="0" w:color="auto"/>
              <w:left w:val="single" w:sz="4" w:space="0" w:color="auto"/>
              <w:bottom w:val="single" w:sz="4" w:space="0" w:color="auto"/>
              <w:right w:val="single" w:sz="4" w:space="0" w:color="auto"/>
            </w:tcBorders>
            <w:hideMark/>
          </w:tcPr>
          <w:p w14:paraId="0D9C2D38" w14:textId="77777777" w:rsidR="00B05A15" w:rsidRDefault="00B05A15">
            <w:pPr>
              <w:spacing w:line="240" w:lineRule="auto"/>
              <w:rPr>
                <w:rFonts w:ascii="Times New Roman" w:hAnsi="Times New Roman" w:cs="Times New Roman"/>
              </w:rPr>
            </w:pPr>
            <w:r>
              <w:rPr>
                <w:rFonts w:ascii="Times New Roman" w:hAnsi="Times New Roman" w:cs="Times New Roman"/>
              </w:rPr>
              <w:t>3.</w:t>
            </w:r>
          </w:p>
        </w:tc>
        <w:tc>
          <w:tcPr>
            <w:tcW w:w="5479" w:type="dxa"/>
            <w:tcBorders>
              <w:top w:val="single" w:sz="4" w:space="0" w:color="auto"/>
              <w:left w:val="single" w:sz="4" w:space="0" w:color="auto"/>
              <w:bottom w:val="single" w:sz="4" w:space="0" w:color="auto"/>
              <w:right w:val="single" w:sz="4" w:space="0" w:color="auto"/>
            </w:tcBorders>
            <w:hideMark/>
          </w:tcPr>
          <w:p w14:paraId="3B7F6967" w14:textId="69DC3356" w:rsidR="00B05A15" w:rsidRDefault="00B05A15">
            <w:pPr>
              <w:spacing w:line="240" w:lineRule="auto"/>
              <w:rPr>
                <w:rFonts w:ascii="Times New Roman" w:hAnsi="Times New Roman" w:cs="Times New Roman"/>
                <w:sz w:val="24"/>
                <w:szCs w:val="24"/>
              </w:rPr>
            </w:pPr>
            <w:r>
              <w:rPr>
                <w:rFonts w:ascii="Times New Roman" w:hAnsi="Times New Roman" w:cs="Times New Roman"/>
                <w:sz w:val="24"/>
                <w:szCs w:val="24"/>
              </w:rPr>
              <w:t xml:space="preserve">szkoła </w:t>
            </w:r>
            <w:r w:rsidR="003856BD">
              <w:rPr>
                <w:rFonts w:ascii="Times New Roman" w:hAnsi="Times New Roman" w:cs="Times New Roman"/>
                <w:sz w:val="24"/>
                <w:szCs w:val="24"/>
              </w:rPr>
              <w:t>ponadpodstawowa</w:t>
            </w:r>
          </w:p>
        </w:tc>
        <w:tc>
          <w:tcPr>
            <w:tcW w:w="3021" w:type="dxa"/>
            <w:tcBorders>
              <w:top w:val="single" w:sz="4" w:space="0" w:color="auto"/>
              <w:left w:val="single" w:sz="4" w:space="0" w:color="auto"/>
              <w:bottom w:val="single" w:sz="4" w:space="0" w:color="auto"/>
              <w:right w:val="single" w:sz="4" w:space="0" w:color="auto"/>
            </w:tcBorders>
            <w:hideMark/>
          </w:tcPr>
          <w:p w14:paraId="21FB66C4" w14:textId="77777777" w:rsidR="00B05A15" w:rsidRDefault="00B05A15">
            <w:pPr>
              <w:spacing w:line="240" w:lineRule="auto"/>
              <w:jc w:val="center"/>
              <w:rPr>
                <w:rFonts w:ascii="Times New Roman" w:hAnsi="Times New Roman" w:cs="Times New Roman"/>
              </w:rPr>
            </w:pPr>
            <w:r>
              <w:rPr>
                <w:rFonts w:ascii="Times New Roman" w:hAnsi="Times New Roman" w:cs="Times New Roman"/>
              </w:rPr>
              <w:t>1</w:t>
            </w:r>
          </w:p>
        </w:tc>
      </w:tr>
    </w:tbl>
    <w:p w14:paraId="70431C1F" w14:textId="77777777" w:rsidR="00B05A15" w:rsidRDefault="00B05A15" w:rsidP="00B05A15">
      <w:pPr>
        <w:spacing w:after="0" w:line="360" w:lineRule="auto"/>
        <w:jc w:val="both"/>
        <w:rPr>
          <w:rFonts w:ascii="Times New Roman" w:hAnsi="Times New Roman" w:cs="Times New Roman"/>
          <w:b/>
          <w:bCs/>
          <w:sz w:val="24"/>
          <w:szCs w:val="24"/>
        </w:rPr>
      </w:pPr>
    </w:p>
    <w:p w14:paraId="599AB357" w14:textId="731FE81A" w:rsidR="00B05A15" w:rsidRDefault="00B05A15" w:rsidP="00B05A1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W roku szkolnym 202</w:t>
      </w:r>
      <w:r w:rsidR="0060087E">
        <w:rPr>
          <w:rFonts w:ascii="Times New Roman" w:hAnsi="Times New Roman" w:cs="Times New Roman"/>
          <w:sz w:val="24"/>
          <w:szCs w:val="24"/>
        </w:rPr>
        <w:t>3</w:t>
      </w:r>
      <w:r>
        <w:rPr>
          <w:rFonts w:ascii="Times New Roman" w:hAnsi="Times New Roman" w:cs="Times New Roman"/>
          <w:sz w:val="24"/>
          <w:szCs w:val="24"/>
        </w:rPr>
        <w:t>/202</w:t>
      </w:r>
      <w:r w:rsidR="0060087E">
        <w:rPr>
          <w:rFonts w:ascii="Times New Roman" w:hAnsi="Times New Roman" w:cs="Times New Roman"/>
          <w:sz w:val="24"/>
          <w:szCs w:val="24"/>
        </w:rPr>
        <w:t>4</w:t>
      </w:r>
      <w:r>
        <w:rPr>
          <w:rFonts w:ascii="Times New Roman" w:hAnsi="Times New Roman" w:cs="Times New Roman"/>
          <w:sz w:val="24"/>
          <w:szCs w:val="24"/>
        </w:rPr>
        <w:t xml:space="preserve"> </w:t>
      </w:r>
      <w:r w:rsidR="0060087E">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wychowan</w:t>
      </w:r>
      <w:r w:rsidR="0060087E">
        <w:rPr>
          <w:rFonts w:ascii="Times New Roman" w:hAnsi="Times New Roman" w:cs="Times New Roman"/>
          <w:sz w:val="24"/>
          <w:szCs w:val="24"/>
        </w:rPr>
        <w:t>ek</w:t>
      </w:r>
      <w:r>
        <w:rPr>
          <w:rFonts w:ascii="Times New Roman" w:hAnsi="Times New Roman" w:cs="Times New Roman"/>
          <w:sz w:val="24"/>
          <w:szCs w:val="24"/>
        </w:rPr>
        <w:t xml:space="preserve"> nie otrzymał promocji do następnej klasy. </w:t>
      </w:r>
    </w:p>
    <w:p w14:paraId="1EDF07F8" w14:textId="1BB3D952"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przypadku wychowanków przejawiających trudności w nauce wynikające </w:t>
      </w:r>
      <w:r>
        <w:rPr>
          <w:rFonts w:ascii="Times New Roman" w:hAnsi="Times New Roman" w:cs="Times New Roman"/>
          <w:sz w:val="24"/>
          <w:szCs w:val="24"/>
        </w:rPr>
        <w:br/>
        <w:t>z niewielkiego potencjału poznawczego bądź zaburzeń w funkcjonowaniu analizatorów, dzieci były badane w Poradni Psychologiczno-Pedagogicznej. Na podstawie przeprowadzonych badań wydawane były: opinie o dostosowaniu wymagań edukacyjnych do aktualnych potrzeb                      i możliwości dziecka lub orzeczenie o konieczności kształcenia specjalnego</w:t>
      </w:r>
      <w:r w:rsidR="00381859">
        <w:rPr>
          <w:rFonts w:ascii="Times New Roman" w:hAnsi="Times New Roman" w:cs="Times New Roman"/>
          <w:sz w:val="24"/>
          <w:szCs w:val="24"/>
        </w:rPr>
        <w:t xml:space="preserve">. </w:t>
      </w:r>
      <w:r>
        <w:rPr>
          <w:rFonts w:ascii="Times New Roman" w:hAnsi="Times New Roman" w:cs="Times New Roman"/>
          <w:sz w:val="24"/>
          <w:szCs w:val="24"/>
        </w:rPr>
        <w:t>Oprócz opieki psychologiczn</w:t>
      </w:r>
      <w:r w:rsidR="00381859">
        <w:rPr>
          <w:rFonts w:ascii="Times New Roman" w:hAnsi="Times New Roman" w:cs="Times New Roman"/>
          <w:sz w:val="24"/>
          <w:szCs w:val="24"/>
        </w:rPr>
        <w:t xml:space="preserve">ej </w:t>
      </w:r>
      <w:r>
        <w:rPr>
          <w:rFonts w:ascii="Times New Roman" w:hAnsi="Times New Roman" w:cs="Times New Roman"/>
          <w:sz w:val="24"/>
          <w:szCs w:val="24"/>
        </w:rPr>
        <w:t xml:space="preserve">na terenie Placówki dzieci brały udział także w zajęciach specjalistycznych na terenie szkół, takich jak: zajęcia korekcyjno – kompensacyjne, zajęcia rewalidacyjne </w:t>
      </w:r>
      <w:r w:rsidR="00A803AE">
        <w:rPr>
          <w:rFonts w:ascii="Times New Roman" w:hAnsi="Times New Roman" w:cs="Times New Roman"/>
          <w:sz w:val="24"/>
          <w:szCs w:val="24"/>
        </w:rPr>
        <w:t xml:space="preserve">                                   </w:t>
      </w:r>
      <w:r>
        <w:rPr>
          <w:rFonts w:ascii="Times New Roman" w:hAnsi="Times New Roman" w:cs="Times New Roman"/>
          <w:sz w:val="24"/>
          <w:szCs w:val="24"/>
        </w:rPr>
        <w:t>i rehabilitacyjne, zajęcia logopedyczne, zajęcia z psychologiem</w:t>
      </w:r>
      <w:r w:rsidR="007D1936">
        <w:rPr>
          <w:rFonts w:ascii="Times New Roman" w:hAnsi="Times New Roman" w:cs="Times New Roman"/>
          <w:sz w:val="24"/>
          <w:szCs w:val="24"/>
        </w:rPr>
        <w:t xml:space="preserve"> i pedagogiem.</w:t>
      </w:r>
    </w:p>
    <w:p w14:paraId="6D417621" w14:textId="77777777" w:rsidR="00B05A15" w:rsidRDefault="00B05A15" w:rsidP="00B05A1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Podczas pracy pedagogicznej wychowawcy uczestniczyli w działaniach związanych                         z realizacją podstawowych funkcji i zadań Placówki Interwencyjnej. W wymienionym okresie wychowawcy pracowali z dziećmi oraz ich rodzinami. Praca z rodzicami wychowanków koncentrowała się na podejmowaniu działań zmierzających do powrotu dzieci do rodzin naturalnych (odwiedziny w środowisku domowym, częste kontakty osobiste i telefoniczne, pomoc w redagowaniu pism do sądu, współpraca z instytucjami), mobilizowaniu do częstszego i regularnego kontaktu z dziećmi, podnoszenia kompetencji wychowawczych, poprawienia relacji rodzinnych  i umacnianiu więzów oraz o informowaniu o aktualnej sytuacji dziecka. Wychowawcy służyli rodzinom wychowanków wsparciem i pomocą, motywowali do udziału w życiu dziecka. Podczas spotkań z rodzinami pomagali  w rozwiązywaniu problemów wychowawczych,  a także w konstruktywnym rozwiązywaniu konfliktów w rodzinie, zmianie nieprawidłowych wzorców komunikowania się, kształtowaniu właściwych postaw rodzicielskich, wspieraniu integracji oraz więzi uczuciowych. Rodzinom proponowano udział w zajęciach z psychologiem.</w:t>
      </w:r>
    </w:p>
    <w:p w14:paraId="035DC34F" w14:textId="217C1171"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Oddziaływania dydaktyczno – wychowawcze oraz opiekuńcze prowadzone były zgodnie z opracowanymi  planami pracy, skupiały się głównie na pracy indywidualnej                                   z dzieckiem, ale również na pracy z grupą. W swoich działaniach wychowawcy korzystali                                  </w:t>
      </w:r>
      <w:r>
        <w:rPr>
          <w:rFonts w:ascii="Times New Roman" w:hAnsi="Times New Roman" w:cs="Times New Roman"/>
          <w:sz w:val="24"/>
          <w:szCs w:val="24"/>
        </w:rPr>
        <w:lastRenderedPageBreak/>
        <w:t>z różnych form pomocy podejmując tym samym kompleksowe i wielostronne oddziaływanie na każdego wychowanka. Uwagę skupiano na dzieciach, u których zauważano:</w:t>
      </w:r>
      <w:r w:rsidR="002C6D58">
        <w:rPr>
          <w:rFonts w:ascii="Times New Roman" w:hAnsi="Times New Roman" w:cs="Times New Roman"/>
          <w:sz w:val="24"/>
          <w:szCs w:val="24"/>
        </w:rPr>
        <w:t xml:space="preserve"> obniżenie </w:t>
      </w:r>
      <w:r w:rsidRPr="0060087E">
        <w:rPr>
          <w:rFonts w:ascii="Times New Roman" w:hAnsi="Times New Roman" w:cs="Times New Roman"/>
          <w:sz w:val="24"/>
          <w:szCs w:val="24"/>
        </w:rPr>
        <w:t xml:space="preserve"> nastroju</w:t>
      </w:r>
      <w:r w:rsidR="002C6D58">
        <w:rPr>
          <w:rFonts w:ascii="Times New Roman" w:hAnsi="Times New Roman" w:cs="Times New Roman"/>
          <w:sz w:val="24"/>
          <w:szCs w:val="24"/>
        </w:rPr>
        <w:t xml:space="preserve"> związane z umieszczeniem w Placówce, </w:t>
      </w:r>
      <w:r w:rsidRPr="0060087E">
        <w:rPr>
          <w:rFonts w:ascii="Times New Roman" w:hAnsi="Times New Roman" w:cs="Times New Roman"/>
          <w:sz w:val="24"/>
          <w:szCs w:val="24"/>
        </w:rPr>
        <w:t>doświadczanie niepokoju, </w:t>
      </w:r>
      <w:hyperlink r:id="rId5" w:tgtFrame="_blank" w:history="1">
        <w:r w:rsidRPr="0060087E">
          <w:rPr>
            <w:rStyle w:val="Hipercze"/>
            <w:rFonts w:ascii="Times New Roman" w:hAnsi="Times New Roman" w:cs="Times New Roman"/>
            <w:color w:val="auto"/>
            <w:sz w:val="24"/>
            <w:szCs w:val="24"/>
            <w:u w:val="none"/>
          </w:rPr>
          <w:t>lęku</w:t>
        </w:r>
      </w:hyperlink>
      <w:r w:rsidRPr="0060087E">
        <w:rPr>
          <w:rFonts w:ascii="Times New Roman" w:hAnsi="Times New Roman" w:cs="Times New Roman"/>
          <w:sz w:val="24"/>
          <w:szCs w:val="24"/>
        </w:rPr>
        <w:t xml:space="preserve"> prowadzących do  </w:t>
      </w:r>
      <w:hyperlink r:id="rId6" w:tgtFrame="_blank" w:history="1">
        <w:r w:rsidRPr="0060087E">
          <w:rPr>
            <w:rStyle w:val="Hipercze"/>
            <w:rFonts w:ascii="Times New Roman" w:hAnsi="Times New Roman" w:cs="Times New Roman"/>
            <w:color w:val="auto"/>
            <w:sz w:val="24"/>
            <w:szCs w:val="24"/>
            <w:u w:val="none"/>
          </w:rPr>
          <w:t>depresji</w:t>
        </w:r>
      </w:hyperlink>
      <w:r w:rsidRPr="0060087E">
        <w:rPr>
          <w:rFonts w:ascii="Times New Roman" w:hAnsi="Times New Roman" w:cs="Times New Roman"/>
          <w:sz w:val="24"/>
          <w:szCs w:val="24"/>
        </w:rPr>
        <w:t>, podatność na infekcje (osłabienie </w:t>
      </w:r>
      <w:hyperlink r:id="rId7" w:tgtFrame="_blank" w:history="1">
        <w:r w:rsidRPr="0060087E">
          <w:rPr>
            <w:rStyle w:val="Hipercze"/>
            <w:rFonts w:ascii="Times New Roman" w:hAnsi="Times New Roman" w:cs="Times New Roman"/>
            <w:color w:val="auto"/>
            <w:sz w:val="24"/>
            <w:szCs w:val="24"/>
            <w:u w:val="none"/>
          </w:rPr>
          <w:t>odporności</w:t>
        </w:r>
      </w:hyperlink>
      <w:r w:rsidRPr="0060087E">
        <w:rPr>
          <w:rFonts w:ascii="Times New Roman" w:hAnsi="Times New Roman" w:cs="Times New Roman"/>
          <w:sz w:val="24"/>
          <w:szCs w:val="24"/>
        </w:rPr>
        <w:t xml:space="preserve">), </w:t>
      </w:r>
      <w:hyperlink r:id="rId8" w:tgtFrame="_blank" w:history="1">
        <w:r w:rsidRPr="0060087E">
          <w:rPr>
            <w:rStyle w:val="Hipercze"/>
            <w:rFonts w:ascii="Times New Roman" w:hAnsi="Times New Roman" w:cs="Times New Roman"/>
            <w:color w:val="auto"/>
            <w:sz w:val="24"/>
            <w:szCs w:val="24"/>
            <w:u w:val="none"/>
          </w:rPr>
          <w:t>bezsenność</w:t>
        </w:r>
      </w:hyperlink>
      <w:r w:rsidRPr="0060087E">
        <w:rPr>
          <w:rFonts w:ascii="Times New Roman" w:hAnsi="Times New Roman" w:cs="Times New Roman"/>
          <w:sz w:val="24"/>
          <w:szCs w:val="24"/>
        </w:rPr>
        <w:t>, nadpobudliwość, przewlekłe </w:t>
      </w:r>
      <w:hyperlink r:id="rId9" w:tgtFrame="_blank" w:history="1">
        <w:r w:rsidRPr="0060087E">
          <w:rPr>
            <w:rStyle w:val="Hipercze"/>
            <w:rFonts w:ascii="Times New Roman" w:hAnsi="Times New Roman" w:cs="Times New Roman"/>
            <w:color w:val="auto"/>
            <w:sz w:val="24"/>
            <w:szCs w:val="24"/>
            <w:u w:val="none"/>
          </w:rPr>
          <w:t>bóle</w:t>
        </w:r>
      </w:hyperlink>
      <w:r w:rsidRPr="0060087E">
        <w:rPr>
          <w:rFonts w:ascii="Times New Roman" w:hAnsi="Times New Roman" w:cs="Times New Roman"/>
          <w:sz w:val="24"/>
          <w:szCs w:val="24"/>
        </w:rPr>
        <w:t> okolic szyi, pleców, ramion, przed</w:t>
      </w:r>
      <w:r>
        <w:rPr>
          <w:rFonts w:ascii="Times New Roman" w:hAnsi="Times New Roman" w:cs="Times New Roman"/>
          <w:sz w:val="24"/>
          <w:szCs w:val="24"/>
        </w:rPr>
        <w:t>ramion, przegubów i dłoni, będące objawami zespołu urazów wynikających  z przeciążenia</w:t>
      </w:r>
      <w:r w:rsidR="0060087E">
        <w:rPr>
          <w:rFonts w:ascii="Times New Roman" w:hAnsi="Times New Roman" w:cs="Times New Roman"/>
          <w:sz w:val="24"/>
          <w:szCs w:val="24"/>
        </w:rPr>
        <w:t xml:space="preserve"> lub nieprawidłowego napięcia mięśniowego.</w:t>
      </w:r>
      <w:r>
        <w:rPr>
          <w:rFonts w:ascii="Times New Roman" w:hAnsi="Times New Roman" w:cs="Times New Roman"/>
          <w:sz w:val="24"/>
          <w:szCs w:val="24"/>
        </w:rPr>
        <w:t xml:space="preserve"> Podejmowano działania rozładowujące lęk i napięcie (zajęcia sportowe </w:t>
      </w:r>
      <w:r w:rsidR="002C6D58">
        <w:rPr>
          <w:rFonts w:ascii="Times New Roman" w:hAnsi="Times New Roman" w:cs="Times New Roman"/>
          <w:sz w:val="24"/>
          <w:szCs w:val="24"/>
        </w:rPr>
        <w:t xml:space="preserve">                                  </w:t>
      </w:r>
      <w:r>
        <w:rPr>
          <w:rFonts w:ascii="Times New Roman" w:hAnsi="Times New Roman" w:cs="Times New Roman"/>
          <w:sz w:val="24"/>
          <w:szCs w:val="24"/>
        </w:rPr>
        <w:t>i relaksacyjne</w:t>
      </w:r>
      <w:r w:rsidR="002C6D58">
        <w:rPr>
          <w:rFonts w:ascii="Times New Roman" w:hAnsi="Times New Roman" w:cs="Times New Roman"/>
          <w:sz w:val="24"/>
          <w:szCs w:val="24"/>
        </w:rPr>
        <w:t xml:space="preserve">, </w:t>
      </w:r>
      <w:r>
        <w:rPr>
          <w:rFonts w:ascii="Times New Roman" w:hAnsi="Times New Roman" w:cs="Times New Roman"/>
          <w:sz w:val="24"/>
          <w:szCs w:val="24"/>
        </w:rPr>
        <w:t>zachęcanie i udział w aktywnościach sportowych</w:t>
      </w:r>
      <w:r w:rsidR="002C6D58">
        <w:rPr>
          <w:rFonts w:ascii="Times New Roman" w:hAnsi="Times New Roman" w:cs="Times New Roman"/>
          <w:sz w:val="24"/>
          <w:szCs w:val="24"/>
        </w:rPr>
        <w:t>, gry planszowe</w:t>
      </w:r>
      <w:r>
        <w:rPr>
          <w:rFonts w:ascii="Times New Roman" w:hAnsi="Times New Roman" w:cs="Times New Roman"/>
          <w:sz w:val="24"/>
          <w:szCs w:val="24"/>
        </w:rPr>
        <w:t>).</w:t>
      </w:r>
    </w:p>
    <w:p w14:paraId="3F1A4FCB" w14:textId="77777777" w:rsidR="00B05A15" w:rsidRDefault="00B05A15" w:rsidP="00B05A1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Motywowano dzieci do realizacji obowiązku szkolnego, poprawy zachowania                                        i rozwijania własnych zainteresowań oraz uświadamiano dzieciom rolę wykształcenia                                 w dorosłym życiu.</w:t>
      </w:r>
    </w:p>
    <w:p w14:paraId="6F73EB05" w14:textId="77777777"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Systematycznie była utrzymywana współpraca wychowawców z pracownikami szkół                             w zakresie funkcjonowania wychowanków w roli ucznia, osiągnięć szkolnych oraz realizacji obowiązku szkolnego. Wychowawcy na bieżąco utrzymywali kontakt z nauczycielami                               i wychowawcami klas, monitorowali postępy w nauce. </w:t>
      </w:r>
    </w:p>
    <w:p w14:paraId="4D0C1B92" w14:textId="77777777" w:rsidR="00B05A15" w:rsidRDefault="00B05A15" w:rsidP="00B05A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648A9A83" w14:textId="77777777" w:rsidR="00B05A15" w:rsidRDefault="00B05A15" w:rsidP="00B05A15">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345671B3" w14:textId="77777777" w:rsidR="00B05A15" w:rsidRDefault="00B05A15" w:rsidP="00B05A15">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7354BF42" w14:textId="77777777" w:rsidR="00B05A15" w:rsidRDefault="00B05A15" w:rsidP="00B05A15">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153A4203" w14:textId="77777777"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bezpiecznego, korzystania ze sprzętów AGD, planowania i higienicznego przygotowywania posiłków, właściwego zachowania się przy stole. Pod nadzorem i kontrolą wychowawców dzieci przygotowywały przekąski, desery, pizzę, hamburgery, zapiekanki, ciasta, wspólnie przygotowywały półprodukty do obiadu, uczestniczyły w przygotowaniach głównych posiłków. Wszystkie czynności odbywały się zgodnie z zachowaniem zasad bezpieczeństwa.</w:t>
      </w:r>
    </w:p>
    <w:p w14:paraId="77032A74" w14:textId="77777777"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4F809B47" w14:textId="77777777" w:rsidR="00B05A15" w:rsidRDefault="00B05A15" w:rsidP="00B05A15">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719040F0" w14:textId="7EFCFD66" w:rsidR="00B05A15" w:rsidRPr="002C6D58" w:rsidRDefault="00B05A15" w:rsidP="002C6D58">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t>
      </w:r>
    </w:p>
    <w:p w14:paraId="46181C91" w14:textId="5607E653" w:rsidR="00B05A15" w:rsidRDefault="00B05A15" w:rsidP="00B05A1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081BDAB1" w14:textId="2FA1784A" w:rsidR="00C97F7C" w:rsidRDefault="00C97F7C" w:rsidP="00C97F7C">
      <w:pPr>
        <w:spacing w:after="0" w:line="360" w:lineRule="auto"/>
        <w:jc w:val="both"/>
        <w:rPr>
          <w:rFonts w:ascii="Times New Roman" w:hAnsi="Times New Roman" w:cs="Times New Roman"/>
          <w:sz w:val="24"/>
          <w:szCs w:val="24"/>
        </w:rPr>
      </w:pPr>
    </w:p>
    <w:p w14:paraId="60908D5E" w14:textId="77777777" w:rsidR="00C97F7C" w:rsidRDefault="00C97F7C" w:rsidP="00C97F7C">
      <w:pPr>
        <w:spacing w:after="0" w:line="360" w:lineRule="auto"/>
        <w:jc w:val="both"/>
        <w:rPr>
          <w:rFonts w:ascii="Times New Roman" w:hAnsi="Times New Roman" w:cs="Times New Roman"/>
          <w:sz w:val="24"/>
          <w:szCs w:val="24"/>
        </w:rPr>
      </w:pPr>
    </w:p>
    <w:p w14:paraId="50E3A967" w14:textId="77777777"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Zajęcia sportowo – rekreacyjne:</w:t>
      </w:r>
    </w:p>
    <w:p w14:paraId="5541E571" w14:textId="0F6F7113" w:rsidR="00B05A15" w:rsidRPr="002C6D58" w:rsidRDefault="00B05A15" w:rsidP="002C6D5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nauka i doskonalenie techniki gry w piłkę nożną, siatkową, badmintona, jazdę                                     na łyżworolkach, hulajnogach,</w:t>
      </w:r>
    </w:p>
    <w:p w14:paraId="5C0BF372" w14:textId="41519C73" w:rsidR="00B05A15" w:rsidRDefault="00B05A15" w:rsidP="00B05A15">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rozgrywki w siatkówkę plażową (boisko na terenie Placówki),</w:t>
      </w:r>
    </w:p>
    <w:p w14:paraId="74569D5F" w14:textId="67F8C491" w:rsidR="002C6D58" w:rsidRPr="002C6D58" w:rsidRDefault="002C6D58" w:rsidP="002C6D5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 w piłkę nożną, </w:t>
      </w:r>
      <w:r w:rsidRPr="002C6D58">
        <w:rPr>
          <w:rFonts w:ascii="Times New Roman" w:hAnsi="Times New Roman" w:cs="Times New Roman"/>
          <w:sz w:val="24"/>
          <w:szCs w:val="24"/>
        </w:rPr>
        <w:t>gra w tenisa stołowego</w:t>
      </w:r>
      <w:r>
        <w:rPr>
          <w:rFonts w:ascii="Times New Roman" w:hAnsi="Times New Roman" w:cs="Times New Roman"/>
          <w:sz w:val="24"/>
          <w:szCs w:val="24"/>
        </w:rPr>
        <w:t>, koszykówkę,</w:t>
      </w:r>
    </w:p>
    <w:p w14:paraId="51873C9F" w14:textId="43306B37" w:rsidR="00B05A15" w:rsidRDefault="00EF3529" w:rsidP="00B05A15">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treningach piłki nożnej i taekwondo.</w:t>
      </w:r>
    </w:p>
    <w:p w14:paraId="4C2D824B" w14:textId="77777777" w:rsidR="00B05A15" w:rsidRDefault="00B05A15" w:rsidP="00B05A15">
      <w:pPr>
        <w:pStyle w:val="NormalnyWeb"/>
        <w:spacing w:before="0" w:beforeAutospacing="0" w:after="0" w:line="360" w:lineRule="auto"/>
        <w:ind w:firstLine="360"/>
        <w:jc w:val="both"/>
      </w:pPr>
      <w:r>
        <w:t>W okresie sprawozdawczym na terenie Placówki organizowano spotkania i imprezy:</w:t>
      </w:r>
    </w:p>
    <w:p w14:paraId="08EC4B9E" w14:textId="77777777" w:rsidR="00B05A15" w:rsidRDefault="00B05A15" w:rsidP="00B05A15">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zabawa walentynkowa, mikołajkowa, andrzejkowa, </w:t>
      </w:r>
    </w:p>
    <w:p w14:paraId="6C1DB41A" w14:textId="769F3F38" w:rsidR="00B05A15" w:rsidRDefault="00B05A15" w:rsidP="00B05A15">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obchody Dnia Chłopaka, Dnia Kobiet, Światowego Dnia Sprzeciwu Wobec Bicia Dzieci, Międzynarodowego Dnia Dziecka, </w:t>
      </w:r>
    </w:p>
    <w:p w14:paraId="56493A6F" w14:textId="544E1B2B" w:rsidR="00EF3529" w:rsidRDefault="00EF3529" w:rsidP="00B05A15">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spotkanie z Marszałkiem Województwa Mazowieckiego Adamem Struzikiem,</w:t>
      </w:r>
    </w:p>
    <w:p w14:paraId="57C4F1B9" w14:textId="641CE70F" w:rsidR="00B05A15" w:rsidRDefault="00B05A15" w:rsidP="00EF3529">
      <w:pPr>
        <w:pStyle w:val="Akapitzlist"/>
        <w:numPr>
          <w:ilvl w:val="0"/>
          <w:numId w:val="9"/>
        </w:numPr>
        <w:spacing w:after="0" w:line="360" w:lineRule="auto"/>
        <w:jc w:val="both"/>
        <w:rPr>
          <w:rFonts w:ascii="Times New Roman" w:hAnsi="Times New Roman" w:cs="Times New Roman"/>
          <w:sz w:val="24"/>
          <w:szCs w:val="24"/>
        </w:rPr>
      </w:pPr>
      <w:r w:rsidRPr="00EF3529">
        <w:rPr>
          <w:rFonts w:ascii="Times New Roman" w:hAnsi="Times New Roman" w:cs="Times New Roman"/>
          <w:sz w:val="24"/>
          <w:szCs w:val="24"/>
        </w:rPr>
        <w:t xml:space="preserve">spotkanie z </w:t>
      </w:r>
      <w:r w:rsidR="00EF3529" w:rsidRPr="00EF3529">
        <w:rPr>
          <w:rFonts w:ascii="Times New Roman" w:hAnsi="Times New Roman" w:cs="Times New Roman"/>
          <w:sz w:val="24"/>
          <w:szCs w:val="24"/>
        </w:rPr>
        <w:t>Krzysztofem Hołowczycem,</w:t>
      </w:r>
    </w:p>
    <w:p w14:paraId="43D91EBD" w14:textId="52C8A29B" w:rsidR="00A803AE" w:rsidRPr="00EF3529" w:rsidRDefault="00A803AE" w:rsidP="00EF3529">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zajęciach kreatywnych zorganizowanych dla dzieci przez Fundację „Castorama”,</w:t>
      </w:r>
    </w:p>
    <w:p w14:paraId="397A1A34" w14:textId="77777777" w:rsidR="00B05A15" w:rsidRDefault="00B05A15" w:rsidP="00B05A15">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uroczyste obchody urodzin dzieci przebywających w Placówce.</w:t>
      </w:r>
    </w:p>
    <w:p w14:paraId="00F42B70" w14:textId="77777777" w:rsidR="00A803AE" w:rsidRDefault="00B05A15" w:rsidP="00A803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Wychowankowie brali udział również w wyjazdach oraz spotkaniach poza terenem Placówki:</w:t>
      </w:r>
    </w:p>
    <w:p w14:paraId="2BE04ED3" w14:textId="5DEA4F61" w:rsidR="00B05A15" w:rsidRPr="00A803AE" w:rsidRDefault="00EF3529" w:rsidP="00A803AE">
      <w:pPr>
        <w:pStyle w:val="Akapitzlist"/>
        <w:numPr>
          <w:ilvl w:val="0"/>
          <w:numId w:val="12"/>
        </w:numPr>
        <w:spacing w:after="0" w:line="360" w:lineRule="auto"/>
        <w:jc w:val="both"/>
        <w:rPr>
          <w:rFonts w:ascii="Times New Roman" w:hAnsi="Times New Roman" w:cs="Times New Roman"/>
          <w:sz w:val="24"/>
          <w:szCs w:val="24"/>
        </w:rPr>
      </w:pPr>
      <w:r w:rsidRPr="00A803AE">
        <w:rPr>
          <w:rFonts w:ascii="Times New Roman" w:hAnsi="Times New Roman" w:cs="Times New Roman"/>
          <w:sz w:val="24"/>
          <w:szCs w:val="24"/>
        </w:rPr>
        <w:t>XIV Mistrzostwa Polski dzieci z domów dziecka organizowane przez Stowarzyszenie „Nadzieja na Mundial”,</w:t>
      </w:r>
    </w:p>
    <w:p w14:paraId="22D9D48C" w14:textId="54F2832D" w:rsidR="00EF3529" w:rsidRDefault="00EF3529" w:rsidP="00A803AE">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charytatywnym turnieju piłki nożnej „Gramy dla Jasia”,</w:t>
      </w:r>
    </w:p>
    <w:p w14:paraId="0E4A4FB1" w14:textId="4491CFE6" w:rsidR="00EF3529" w:rsidRDefault="00EF3529" w:rsidP="00A803AE">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Piknik integracyjny „Akcja Integracja” organizowany przez placówkę opiekuńczo – wychowawczą w Wyszogrodzie</w:t>
      </w:r>
    </w:p>
    <w:p w14:paraId="573CCC05" w14:textId="3DA54B49" w:rsidR="00B05A15" w:rsidRDefault="002C6D58" w:rsidP="00A803AE">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B05A15">
        <w:rPr>
          <w:rFonts w:ascii="Times New Roman" w:hAnsi="Times New Roman" w:cs="Times New Roman"/>
          <w:sz w:val="24"/>
          <w:szCs w:val="24"/>
        </w:rPr>
        <w:t xml:space="preserve">olonie </w:t>
      </w:r>
      <w:r>
        <w:rPr>
          <w:rFonts w:ascii="Times New Roman" w:hAnsi="Times New Roman" w:cs="Times New Roman"/>
          <w:sz w:val="24"/>
          <w:szCs w:val="24"/>
        </w:rPr>
        <w:t>na Helu</w:t>
      </w:r>
      <w:r w:rsidR="00B05A15">
        <w:rPr>
          <w:rFonts w:ascii="Times New Roman" w:hAnsi="Times New Roman" w:cs="Times New Roman"/>
          <w:sz w:val="24"/>
          <w:szCs w:val="24"/>
        </w:rPr>
        <w:t xml:space="preserve"> </w:t>
      </w:r>
      <w:r w:rsidR="00EF3529">
        <w:rPr>
          <w:rFonts w:ascii="Times New Roman" w:hAnsi="Times New Roman" w:cs="Times New Roman"/>
          <w:sz w:val="24"/>
          <w:szCs w:val="24"/>
        </w:rPr>
        <w:t>(8 wychowanków)</w:t>
      </w:r>
    </w:p>
    <w:p w14:paraId="526BADB6" w14:textId="28D2F394" w:rsidR="00B05A15" w:rsidRDefault="00B05A15" w:rsidP="00A803AE">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Wycieczka do Parku Rozrywk</w:t>
      </w:r>
      <w:r w:rsidR="002C6D58">
        <w:rPr>
          <w:rFonts w:ascii="Times New Roman" w:hAnsi="Times New Roman" w:cs="Times New Roman"/>
          <w:sz w:val="24"/>
          <w:szCs w:val="24"/>
        </w:rPr>
        <w:t>i SUNTAGO</w:t>
      </w:r>
      <w:r>
        <w:rPr>
          <w:rFonts w:ascii="Times New Roman" w:hAnsi="Times New Roman" w:cs="Times New Roman"/>
          <w:sz w:val="24"/>
          <w:szCs w:val="24"/>
        </w:rPr>
        <w:t>,</w:t>
      </w:r>
    </w:p>
    <w:p w14:paraId="18827334" w14:textId="4D4DC60D" w:rsidR="002C6D58" w:rsidRDefault="002C6D58" w:rsidP="00A803AE">
      <w:pPr>
        <w:pStyle w:val="Akapitzlist"/>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Biwak w Zdworzu (10 wychowanków)</w:t>
      </w:r>
      <w:r w:rsidR="00A803AE">
        <w:rPr>
          <w:rFonts w:ascii="Times New Roman" w:hAnsi="Times New Roman" w:cs="Times New Roman"/>
          <w:sz w:val="24"/>
          <w:szCs w:val="24"/>
        </w:rPr>
        <w:t>.</w:t>
      </w:r>
    </w:p>
    <w:p w14:paraId="4AC107BD" w14:textId="77777777" w:rsidR="00B05A15" w:rsidRDefault="00B05A15" w:rsidP="00B05A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Wychowankowie mieli zapewnioną całodobową opiekę, zaspokajane                                                    były ich niezbędne potrzeby. Byli zapoznawani z regulaminami i procedurami obowiązującym                      w Placówce. Na terenie Placówki Interwencyjnej odbywały się regularne spotkania ze wszystkimi dziećmi, na których omawiane i przypominane były obowiązujące regulaminy oraz prawa dziecka. Podczas spotkań wychowankowie brali czynny udział                                                                 w dyskusji, wspólnie omawiane i wyjaśniane były zagadnienia dotyczące dzieci.</w:t>
      </w:r>
    </w:p>
    <w:p w14:paraId="6A52CD73" w14:textId="77777777" w:rsidR="00B05A15" w:rsidRDefault="00B05A15" w:rsidP="00B05A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Wszystkim wychowankom starano się rekompensować braki w opiece rodzinnej                             i funkcjonowaniu społecznym. Z wychowankami przeprowadzano rozmowy wychowawcze, dyscyplinujące, wyjaśniające. W sytuacjach kryzysowych i trudnych dla dziecka udzielano </w:t>
      </w:r>
      <w:r>
        <w:rPr>
          <w:rFonts w:ascii="Times New Roman" w:hAnsi="Times New Roman" w:cs="Times New Roman"/>
          <w:sz w:val="24"/>
          <w:szCs w:val="24"/>
        </w:rPr>
        <w:lastRenderedPageBreak/>
        <w:t>wsparcia. Rozmawiano na temat ich problemów szkolnych, rodzinnych, rówieśniczych, spraw osobistych, właściwego zachowania, przestrzegania norm społecznych, brania odpowiedzialności za swoje zachowanie, uzależnień, zdrowego stylu życia, eliminowania wulgaryzmów. Dzieci były wyposażone według potrzeb w odzież, obuwie, podręczniki szkolne, środki czystości i higieny.</w:t>
      </w:r>
    </w:p>
    <w:p w14:paraId="05A0B549" w14:textId="77777777" w:rsidR="00B05A15" w:rsidRDefault="00B05A15" w:rsidP="00B05A15">
      <w:pPr>
        <w:spacing w:after="0" w:line="360" w:lineRule="auto"/>
        <w:jc w:val="both"/>
        <w:rPr>
          <w:rFonts w:ascii="Times New Roman" w:hAnsi="Times New Roman" w:cs="Times New Roman"/>
          <w:sz w:val="24"/>
          <w:szCs w:val="24"/>
        </w:rPr>
      </w:pPr>
    </w:p>
    <w:p w14:paraId="01575258" w14:textId="77777777" w:rsidR="00B05A15" w:rsidRDefault="00B05A15" w:rsidP="00B05A15">
      <w:pPr>
        <w:spacing w:after="0" w:line="360" w:lineRule="auto"/>
        <w:jc w:val="both"/>
        <w:rPr>
          <w:rFonts w:ascii="Times New Roman" w:hAnsi="Times New Roman" w:cs="Times New Roman"/>
          <w:sz w:val="24"/>
          <w:szCs w:val="24"/>
        </w:rPr>
      </w:pPr>
    </w:p>
    <w:p w14:paraId="0DFE9C84" w14:textId="77777777" w:rsidR="00B05A15" w:rsidRDefault="00B05A15" w:rsidP="00B05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Sporządziła: Katarzyna Chełkowska</w:t>
      </w:r>
    </w:p>
    <w:p w14:paraId="7BC71D50" w14:textId="77777777" w:rsidR="00B05A15" w:rsidRDefault="00B05A15" w:rsidP="00B05A15">
      <w:pPr>
        <w:spacing w:after="0" w:line="360" w:lineRule="auto"/>
        <w:jc w:val="both"/>
        <w:rPr>
          <w:rFonts w:ascii="Times New Roman" w:hAnsi="Times New Roman" w:cs="Times New Roman"/>
          <w:b/>
          <w:bCs/>
          <w:sz w:val="24"/>
          <w:szCs w:val="24"/>
        </w:rPr>
      </w:pPr>
    </w:p>
    <w:p w14:paraId="20BC7598" w14:textId="77777777" w:rsidR="00B05A15" w:rsidRDefault="00B05A15" w:rsidP="00B05A15">
      <w:pPr>
        <w:spacing w:after="0" w:line="360" w:lineRule="auto"/>
        <w:jc w:val="both"/>
        <w:rPr>
          <w:rFonts w:ascii="Times New Roman" w:hAnsi="Times New Roman" w:cs="Times New Roman"/>
          <w:b/>
          <w:bCs/>
          <w:sz w:val="24"/>
          <w:szCs w:val="24"/>
        </w:rPr>
      </w:pPr>
    </w:p>
    <w:p w14:paraId="78F81D42" w14:textId="77777777" w:rsidR="00B05A15" w:rsidRDefault="00B05A15" w:rsidP="00B05A15">
      <w:pPr>
        <w:spacing w:after="0" w:line="360" w:lineRule="auto"/>
        <w:jc w:val="both"/>
        <w:rPr>
          <w:rFonts w:ascii="Times New Roman" w:hAnsi="Times New Roman" w:cs="Times New Roman"/>
          <w:b/>
          <w:bCs/>
          <w:sz w:val="24"/>
          <w:szCs w:val="24"/>
        </w:rPr>
      </w:pPr>
    </w:p>
    <w:p w14:paraId="61877365" w14:textId="77777777" w:rsidR="00B05A15" w:rsidRDefault="00B05A15" w:rsidP="00B05A15">
      <w:pPr>
        <w:spacing w:after="0" w:line="360" w:lineRule="auto"/>
        <w:jc w:val="both"/>
        <w:rPr>
          <w:rFonts w:ascii="Times New Roman" w:hAnsi="Times New Roman" w:cs="Times New Roman"/>
          <w:b/>
          <w:bCs/>
          <w:sz w:val="24"/>
          <w:szCs w:val="24"/>
        </w:rPr>
      </w:pPr>
    </w:p>
    <w:p w14:paraId="2462E4CD" w14:textId="77777777" w:rsidR="00B05A15" w:rsidRDefault="00B05A15" w:rsidP="00B05A15">
      <w:pPr>
        <w:spacing w:after="0" w:line="360" w:lineRule="auto"/>
        <w:jc w:val="both"/>
        <w:rPr>
          <w:rFonts w:ascii="Times New Roman" w:hAnsi="Times New Roman" w:cs="Times New Roman"/>
          <w:b/>
          <w:bCs/>
          <w:sz w:val="24"/>
          <w:szCs w:val="24"/>
        </w:rPr>
      </w:pPr>
    </w:p>
    <w:p w14:paraId="00F050A9" w14:textId="77777777" w:rsidR="00B05A15" w:rsidRDefault="00B05A15" w:rsidP="00B05A15">
      <w:pPr>
        <w:spacing w:after="0" w:line="360" w:lineRule="auto"/>
        <w:jc w:val="both"/>
        <w:rPr>
          <w:rFonts w:ascii="Times New Roman" w:hAnsi="Times New Roman" w:cs="Times New Roman"/>
        </w:rPr>
      </w:pPr>
    </w:p>
    <w:p w14:paraId="1E53221D" w14:textId="77777777" w:rsidR="00B05A15" w:rsidRDefault="00B05A15" w:rsidP="00B05A15">
      <w:pPr>
        <w:spacing w:after="0" w:line="360" w:lineRule="auto"/>
        <w:ind w:firstLine="708"/>
        <w:jc w:val="both"/>
        <w:rPr>
          <w:rFonts w:ascii="Times New Roman" w:hAnsi="Times New Roman" w:cs="Times New Roman"/>
          <w:sz w:val="24"/>
          <w:szCs w:val="24"/>
        </w:rPr>
      </w:pPr>
    </w:p>
    <w:p w14:paraId="76506748" w14:textId="77777777" w:rsidR="00B05A15" w:rsidRDefault="00B05A15" w:rsidP="00B05A15">
      <w:pPr>
        <w:spacing w:after="0" w:line="360" w:lineRule="auto"/>
        <w:ind w:firstLine="708"/>
        <w:jc w:val="both"/>
        <w:rPr>
          <w:rFonts w:ascii="Times New Roman" w:hAnsi="Times New Roman" w:cs="Times New Roman"/>
          <w:sz w:val="24"/>
          <w:szCs w:val="24"/>
        </w:rPr>
      </w:pPr>
    </w:p>
    <w:p w14:paraId="05973C12" w14:textId="77777777" w:rsidR="00B05A15" w:rsidRDefault="00B05A15" w:rsidP="00B05A15">
      <w:pPr>
        <w:spacing w:after="0"/>
      </w:pPr>
    </w:p>
    <w:p w14:paraId="15E820A2" w14:textId="77777777" w:rsidR="00B05A15" w:rsidRDefault="00B05A15" w:rsidP="00B05A15">
      <w:pPr>
        <w:spacing w:after="0"/>
      </w:pPr>
    </w:p>
    <w:p w14:paraId="0538B322" w14:textId="77777777" w:rsidR="00B05A15" w:rsidRDefault="00B05A15" w:rsidP="00B05A15">
      <w:pPr>
        <w:spacing w:after="0"/>
      </w:pPr>
    </w:p>
    <w:p w14:paraId="6B3CCF61" w14:textId="77777777" w:rsidR="00B05A15" w:rsidRDefault="00B05A15" w:rsidP="00B05A15">
      <w:pPr>
        <w:spacing w:after="0"/>
      </w:pPr>
    </w:p>
    <w:p w14:paraId="16ECA6A4" w14:textId="77777777" w:rsidR="00B05A15" w:rsidRDefault="00B05A15" w:rsidP="00B05A15"/>
    <w:p w14:paraId="37FAF126" w14:textId="77777777" w:rsidR="00013469" w:rsidRDefault="00013469"/>
    <w:sectPr w:rsidR="00013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C72"/>
    <w:multiLevelType w:val="hybridMultilevel"/>
    <w:tmpl w:val="C4F204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35C34F2"/>
    <w:multiLevelType w:val="hybridMultilevel"/>
    <w:tmpl w:val="EED60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E9201E"/>
    <w:multiLevelType w:val="hybridMultilevel"/>
    <w:tmpl w:val="ACBAEA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4" w15:restartNumberingAfterBreak="0">
    <w:nsid w:val="47486504"/>
    <w:multiLevelType w:val="hybridMultilevel"/>
    <w:tmpl w:val="08CCCC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63D1883"/>
    <w:multiLevelType w:val="hybridMultilevel"/>
    <w:tmpl w:val="03201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7F51E06"/>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F5927A4"/>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37EBE"/>
    <w:multiLevelType w:val="hybridMultilevel"/>
    <w:tmpl w:val="31805C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9452D59"/>
    <w:multiLevelType w:val="hybridMultilevel"/>
    <w:tmpl w:val="FA04F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0057828">
    <w:abstractNumId w:val="4"/>
  </w:num>
  <w:num w:numId="2" w16cid:durableId="500049451">
    <w:abstractNumId w:val="2"/>
  </w:num>
  <w:num w:numId="3" w16cid:durableId="1630548571">
    <w:abstractNumId w:val="5"/>
  </w:num>
  <w:num w:numId="4" w16cid:durableId="1322779186">
    <w:abstractNumId w:val="0"/>
  </w:num>
  <w:num w:numId="5" w16cid:durableId="2006855827">
    <w:abstractNumId w:val="3"/>
  </w:num>
  <w:num w:numId="6" w16cid:durableId="444353413">
    <w:abstractNumId w:val="6"/>
  </w:num>
  <w:num w:numId="7" w16cid:durableId="2107382269">
    <w:abstractNumId w:val="8"/>
  </w:num>
  <w:num w:numId="8" w16cid:durableId="407656519">
    <w:abstractNumId w:val="11"/>
  </w:num>
  <w:num w:numId="9" w16cid:durableId="1723626673">
    <w:abstractNumId w:val="9"/>
  </w:num>
  <w:num w:numId="10" w16cid:durableId="460270365">
    <w:abstractNumId w:val="10"/>
  </w:num>
  <w:num w:numId="11" w16cid:durableId="1847556214">
    <w:abstractNumId w:val="1"/>
  </w:num>
  <w:num w:numId="12" w16cid:durableId="626543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69"/>
    <w:rsid w:val="00013469"/>
    <w:rsid w:val="001C2BDD"/>
    <w:rsid w:val="002C6D58"/>
    <w:rsid w:val="00381859"/>
    <w:rsid w:val="003856BD"/>
    <w:rsid w:val="00505BAB"/>
    <w:rsid w:val="0060087E"/>
    <w:rsid w:val="006F3930"/>
    <w:rsid w:val="007D1936"/>
    <w:rsid w:val="00950123"/>
    <w:rsid w:val="00A44C74"/>
    <w:rsid w:val="00A803AE"/>
    <w:rsid w:val="00A87AD1"/>
    <w:rsid w:val="00B05A15"/>
    <w:rsid w:val="00B51425"/>
    <w:rsid w:val="00B70C8D"/>
    <w:rsid w:val="00C82C65"/>
    <w:rsid w:val="00C97F7C"/>
    <w:rsid w:val="00D1797B"/>
    <w:rsid w:val="00EF3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E4D8"/>
  <w15:chartTrackingRefBased/>
  <w15:docId w15:val="{B66EBF5B-6B2C-4077-835D-E124E998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5A15"/>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5A15"/>
    <w:pPr>
      <w:spacing w:before="100" w:beforeAutospacing="1" w:after="119" w:line="240" w:lineRule="auto"/>
    </w:pPr>
    <w:rPr>
      <w:rFonts w:ascii="Times New Roman" w:hAnsi="Times New Roman" w:cs="Times New Roman"/>
      <w:sz w:val="24"/>
      <w:szCs w:val="24"/>
      <w:lang w:eastAsia="en-US"/>
    </w:rPr>
  </w:style>
  <w:style w:type="paragraph" w:styleId="Tekstpodstawowy">
    <w:name w:val="Body Text"/>
    <w:basedOn w:val="Normalny"/>
    <w:link w:val="TekstpodstawowyZnak"/>
    <w:uiPriority w:val="99"/>
    <w:semiHidden/>
    <w:unhideWhenUsed/>
    <w:rsid w:val="00B05A15"/>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B05A15"/>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B05A15"/>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B05A15"/>
    <w:rPr>
      <w:rFonts w:ascii="Calibri" w:eastAsia="Times New Roman" w:hAnsi="Calibri" w:cs="Calibri"/>
      <w:sz w:val="24"/>
      <w:szCs w:val="24"/>
      <w:lang w:eastAsia="pl-PL"/>
    </w:rPr>
  </w:style>
  <w:style w:type="paragraph" w:styleId="Akapitzlist">
    <w:name w:val="List Paragraph"/>
    <w:basedOn w:val="Normalny"/>
    <w:uiPriority w:val="34"/>
    <w:qFormat/>
    <w:rsid w:val="00B05A15"/>
    <w:pPr>
      <w:ind w:left="720"/>
      <w:contextualSpacing/>
    </w:pPr>
  </w:style>
  <w:style w:type="paragraph" w:customStyle="1" w:styleId="Standard">
    <w:name w:val="Standard"/>
    <w:uiPriority w:val="99"/>
    <w:semiHidden/>
    <w:rsid w:val="00B05A15"/>
    <w:pPr>
      <w:suppressAutoHyphens/>
      <w:autoSpaceDN w:val="0"/>
      <w:spacing w:after="200" w:line="276" w:lineRule="auto"/>
    </w:pPr>
    <w:rPr>
      <w:rFonts w:ascii="Calibri" w:eastAsia="SimSun" w:hAnsi="Calibri" w:cs="Tahoma"/>
      <w:kern w:val="3"/>
      <w:sz w:val="20"/>
      <w:szCs w:val="20"/>
      <w:lang w:eastAsia="pl-PL"/>
    </w:rPr>
  </w:style>
  <w:style w:type="table" w:styleId="Tabela-Siatka">
    <w:name w:val="Table Grid"/>
    <w:basedOn w:val="Standardowy"/>
    <w:uiPriority w:val="39"/>
    <w:rsid w:val="00B05A15"/>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B05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6947">
      <w:bodyDiv w:val="1"/>
      <w:marLeft w:val="0"/>
      <w:marRight w:val="0"/>
      <w:marTop w:val="0"/>
      <w:marBottom w:val="0"/>
      <w:divBdr>
        <w:top w:val="none" w:sz="0" w:space="0" w:color="auto"/>
        <w:left w:val="none" w:sz="0" w:space="0" w:color="auto"/>
        <w:bottom w:val="none" w:sz="0" w:space="0" w:color="auto"/>
        <w:right w:val="none" w:sz="0" w:space="0" w:color="auto"/>
      </w:divBdr>
    </w:div>
    <w:div w:id="8348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gon.pl/obszary-wsparcia/bezsennosc" TargetMode="External"/><Relationship Id="rId3" Type="http://schemas.openxmlformats.org/officeDocument/2006/relationships/settings" Target="settings.xml"/><Relationship Id="rId7" Type="http://schemas.openxmlformats.org/officeDocument/2006/relationships/hyperlink" Target="https://avigon.pl/obszary-wsparcia/spadek-wydajnosci-i-odpornosci-organiz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igon.pl/obszary-wsparcia/depresja" TargetMode="External"/><Relationship Id="rId11" Type="http://schemas.openxmlformats.org/officeDocument/2006/relationships/theme" Target="theme/theme1.xml"/><Relationship Id="rId5" Type="http://schemas.openxmlformats.org/officeDocument/2006/relationships/hyperlink" Target="https://avigon.pl/obszary-wsparcia/leki-nerw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vigon.pl/obszary-wsparcia/bole-staw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1770</Words>
  <Characters>10622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CHELKOWSKAK</cp:lastModifiedBy>
  <cp:revision>22</cp:revision>
  <cp:lastPrinted>2024-02-02T14:21:00Z</cp:lastPrinted>
  <dcterms:created xsi:type="dcterms:W3CDTF">2024-01-25T20:55:00Z</dcterms:created>
  <dcterms:modified xsi:type="dcterms:W3CDTF">2025-02-07T07:18:00Z</dcterms:modified>
</cp:coreProperties>
</file>