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2BE7" w14:textId="77777777" w:rsidR="00FB5013" w:rsidRDefault="00FB5013" w:rsidP="00FB501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418826CB" w14:textId="77777777" w:rsidR="00FB5013" w:rsidRPr="00500EC0" w:rsidRDefault="00FB5013" w:rsidP="00FB5013">
      <w:pPr>
        <w:suppressAutoHyphens/>
        <w:ind w:firstLine="6663"/>
        <w:jc w:val="right"/>
        <w:rPr>
          <w:rFonts w:ascii="Arial" w:hAnsi="Arial" w:cs="Arial"/>
          <w:iCs/>
          <w:sz w:val="20"/>
          <w:szCs w:val="20"/>
          <w:lang w:eastAsia="ar-SA"/>
        </w:rPr>
      </w:pPr>
      <w:r w:rsidRPr="00CB492E">
        <w:rPr>
          <w:rFonts w:ascii="Arial" w:hAnsi="Arial" w:cs="Arial"/>
          <w:iCs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iCs/>
          <w:lang w:eastAsia="ar-SA"/>
        </w:rPr>
        <w:t>2</w:t>
      </w:r>
      <w:r w:rsidRPr="00CB492E">
        <w:rPr>
          <w:rFonts w:ascii="Arial" w:hAnsi="Arial" w:cs="Arial"/>
          <w:iCs/>
          <w:sz w:val="20"/>
          <w:szCs w:val="20"/>
          <w:lang w:eastAsia="ar-SA"/>
        </w:rPr>
        <w:t xml:space="preserve"> </w:t>
      </w:r>
    </w:p>
    <w:p w14:paraId="1F45068D" w14:textId="77777777" w:rsidR="00FB5013" w:rsidRPr="00CB492E" w:rsidRDefault="00FB5013" w:rsidP="00FB5013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CB492E">
        <w:rPr>
          <w:rFonts w:ascii="Arial" w:hAnsi="Arial" w:cs="Arial"/>
          <w:b/>
          <w:bCs/>
          <w:sz w:val="20"/>
          <w:szCs w:val="20"/>
          <w:lang w:eastAsia="ar-SA"/>
        </w:rPr>
        <w:t xml:space="preserve">UMOWA NR </w:t>
      </w:r>
      <w:r>
        <w:rPr>
          <w:rFonts w:ascii="Arial" w:hAnsi="Arial" w:cs="Arial"/>
          <w:b/>
          <w:bCs/>
          <w:lang w:eastAsia="ar-SA"/>
        </w:rPr>
        <w:t>………….(wzór)</w:t>
      </w:r>
    </w:p>
    <w:p w14:paraId="361909AB" w14:textId="77777777" w:rsidR="00FB5013" w:rsidRPr="009E5952" w:rsidRDefault="00FB5013" w:rsidP="00FB50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</w:pPr>
      <w:r w:rsidRPr="009E5952"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  <w:t>datą zawarcia umowy jest data złożenia oświadczenia woli o jej zawarciu przez ostatnią ze stron, stosowanie do wskazania znacznika czasu ujawnionego w szczegółach dokumentu zawartego w postaci elektronicznej*</w:t>
      </w:r>
    </w:p>
    <w:p w14:paraId="7994B2AB" w14:textId="77777777" w:rsidR="00FB5013" w:rsidRPr="001E1EB3" w:rsidRDefault="00FB5013" w:rsidP="00FB50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58974A3F" w14:textId="77777777" w:rsidR="00FB5013" w:rsidRPr="001E1EB3" w:rsidRDefault="00FB5013" w:rsidP="00FB501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awarta w dniu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*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……………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Płocku pomiędzy:</w:t>
      </w:r>
    </w:p>
    <w:p w14:paraId="3F08441B" w14:textId="77777777" w:rsidR="00FB5013" w:rsidRDefault="00FB5013" w:rsidP="00FB5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b/>
          <w:sz w:val="20"/>
          <w:szCs w:val="20"/>
        </w:rPr>
        <w:t>Gminą - Miasto Płock</w:t>
      </w:r>
      <w:r w:rsidRPr="001E1EB3">
        <w:rPr>
          <w:rFonts w:ascii="Arial" w:hAnsi="Arial" w:cs="Arial"/>
          <w:sz w:val="20"/>
          <w:szCs w:val="20"/>
        </w:rPr>
        <w:t xml:space="preserve">, Pl. Stary Rynek 1, 09-400 Płock, NIP: 774-31-35-712, reprezentowaną przez Agnieszkę Turkowską – Dyrektora Ośrodka Opiekuńczo–Wychowawczego w Płocku, działającą na podstawie pełnomocnictwa udzielonego przez Prezydenta Miasta Płocka z dnia 02.06.2016 r. Nr 212/2016, zwaną dalej </w:t>
      </w:r>
      <w:r w:rsidRPr="001E1EB3">
        <w:rPr>
          <w:rFonts w:ascii="Arial" w:hAnsi="Arial" w:cs="Arial"/>
          <w:b/>
          <w:sz w:val="20"/>
          <w:szCs w:val="20"/>
        </w:rPr>
        <w:t>„Zamawiającym”,</w:t>
      </w:r>
      <w:r w:rsidRPr="001E1EB3">
        <w:rPr>
          <w:rFonts w:ascii="Arial" w:hAnsi="Arial" w:cs="Arial"/>
          <w:sz w:val="20"/>
          <w:szCs w:val="20"/>
        </w:rPr>
        <w:t xml:space="preserve"> </w:t>
      </w:r>
    </w:p>
    <w:p w14:paraId="3B2984E5" w14:textId="77777777" w:rsidR="00FB5013" w:rsidRPr="003F71BF" w:rsidRDefault="00FB5013" w:rsidP="00FB5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>a</w:t>
      </w:r>
    </w:p>
    <w:p w14:paraId="42DC0ACD" w14:textId="77777777" w:rsidR="00FB5013" w:rsidRPr="00EF7205" w:rsidRDefault="00FB5013" w:rsidP="00FB501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67A8"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sz w:val="20"/>
          <w:szCs w:val="20"/>
          <w:lang w:val="pl-PL"/>
        </w:rPr>
        <w:t>zwa</w:t>
      </w:r>
      <w:r>
        <w:rPr>
          <w:rFonts w:ascii="Arial" w:hAnsi="Arial" w:cs="Arial"/>
          <w:sz w:val="20"/>
          <w:szCs w:val="20"/>
          <w:lang w:val="pl-PL"/>
        </w:rPr>
        <w:t>nym</w:t>
      </w:r>
      <w:r w:rsidRPr="006D3094">
        <w:rPr>
          <w:rFonts w:ascii="Arial" w:hAnsi="Arial" w:cs="Arial"/>
          <w:sz w:val="20"/>
          <w:szCs w:val="20"/>
          <w:lang w:val="pl-PL"/>
        </w:rPr>
        <w:t xml:space="preserve"> dalej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b/>
          <w:sz w:val="20"/>
          <w:szCs w:val="20"/>
          <w:lang w:val="pl-PL"/>
        </w:rPr>
        <w:t>" Wykonawcą "</w:t>
      </w:r>
      <w:r>
        <w:rPr>
          <w:rFonts w:ascii="Arial" w:hAnsi="Arial" w:cs="Arial"/>
          <w:b/>
          <w:sz w:val="20"/>
          <w:szCs w:val="20"/>
          <w:lang w:val="pl-PL"/>
        </w:rPr>
        <w:t>.</w:t>
      </w:r>
      <w:r w:rsidRPr="006D3094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0E972A80" w14:textId="77777777" w:rsidR="00FB5013" w:rsidRPr="00CB492E" w:rsidRDefault="00FB5013" w:rsidP="00FB5013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CB492E">
        <w:rPr>
          <w:rFonts w:ascii="Arial" w:hAnsi="Arial" w:cs="Arial"/>
          <w:b/>
          <w:sz w:val="20"/>
          <w:szCs w:val="20"/>
          <w:lang w:eastAsia="ar-SA"/>
        </w:rPr>
        <w:t>§ 1</w:t>
      </w:r>
    </w:p>
    <w:p w14:paraId="584623AD" w14:textId="77777777" w:rsidR="00FB5013" w:rsidRPr="00CB492E" w:rsidRDefault="00FB5013" w:rsidP="00FB5013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2"/>
          <w:sz w:val="20"/>
          <w:szCs w:val="20"/>
          <w:lang w:eastAsia="ar-SA"/>
        </w:rPr>
      </w:pPr>
      <w:r w:rsidRPr="00CB492E">
        <w:rPr>
          <w:rFonts w:ascii="Arial" w:hAnsi="Arial" w:cs="Arial"/>
          <w:b/>
          <w:sz w:val="20"/>
          <w:szCs w:val="20"/>
          <w:lang w:eastAsia="ar-SA"/>
        </w:rPr>
        <w:t>PRZEDMIOT UMOWY</w:t>
      </w:r>
    </w:p>
    <w:p w14:paraId="15D38003" w14:textId="77777777" w:rsidR="00FB5013" w:rsidRDefault="00FB5013" w:rsidP="00FB5013">
      <w:pPr>
        <w:spacing w:after="0" w:line="240" w:lineRule="auto"/>
        <w:jc w:val="both"/>
        <w:rPr>
          <w:rFonts w:ascii="Arial" w:hAnsi="Arial" w:cs="Arial"/>
        </w:rPr>
      </w:pPr>
      <w:r w:rsidRPr="00CB492E">
        <w:rPr>
          <w:rFonts w:ascii="Arial" w:hAnsi="Arial" w:cs="Arial"/>
          <w:sz w:val="20"/>
          <w:szCs w:val="20"/>
        </w:rPr>
        <w:t>1. Zamawiający zleca, a Wykonawca przyjmuje do wykonania odbiór i zagospodarowania odpadów komunalnych z pojemników z następujących posesji</w:t>
      </w:r>
      <w:r>
        <w:rPr>
          <w:rFonts w:ascii="Arial" w:hAnsi="Arial" w:cs="Arial"/>
        </w:rPr>
        <w:t xml:space="preserve"> </w:t>
      </w:r>
      <w:r w:rsidRPr="001B5338">
        <w:rPr>
          <w:rFonts w:ascii="Arial" w:hAnsi="Arial" w:cs="Arial"/>
          <w:sz w:val="20"/>
          <w:szCs w:val="20"/>
        </w:rPr>
        <w:t>na terenie miasta Płocka:</w:t>
      </w:r>
    </w:p>
    <w:p w14:paraId="6DE2B699" w14:textId="77777777" w:rsidR="00FB5013" w:rsidRPr="00EF7205" w:rsidRDefault="00FB5013" w:rsidP="00FB50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7205">
        <w:rPr>
          <w:rFonts w:ascii="Arial" w:hAnsi="Arial" w:cs="Arial"/>
          <w:sz w:val="20"/>
          <w:szCs w:val="20"/>
        </w:rPr>
        <w:t xml:space="preserve">- ul. </w:t>
      </w:r>
      <w:r>
        <w:rPr>
          <w:rFonts w:ascii="Arial" w:hAnsi="Arial" w:cs="Arial"/>
          <w:sz w:val="20"/>
          <w:szCs w:val="20"/>
        </w:rPr>
        <w:t xml:space="preserve">Prezydenta </w:t>
      </w:r>
      <w:r w:rsidRPr="00EF7205">
        <w:rPr>
          <w:rFonts w:ascii="Arial" w:hAnsi="Arial" w:cs="Arial"/>
          <w:sz w:val="20"/>
          <w:szCs w:val="20"/>
        </w:rPr>
        <w:t>Ignacego Mościckiego 6,</w:t>
      </w:r>
    </w:p>
    <w:p w14:paraId="2D83FEAC" w14:textId="77777777" w:rsidR="00FB5013" w:rsidRPr="00EF7205" w:rsidRDefault="00FB5013" w:rsidP="00FB50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7205">
        <w:rPr>
          <w:rFonts w:ascii="Arial" w:hAnsi="Arial" w:cs="Arial"/>
          <w:sz w:val="20"/>
          <w:szCs w:val="20"/>
        </w:rPr>
        <w:t>- ul. Południowa 13,</w:t>
      </w:r>
    </w:p>
    <w:p w14:paraId="3BCDE653" w14:textId="77777777" w:rsidR="00FB5013" w:rsidRPr="00EF7205" w:rsidRDefault="00FB5013" w:rsidP="00FB50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7205">
        <w:rPr>
          <w:rFonts w:ascii="Arial" w:hAnsi="Arial" w:cs="Arial"/>
          <w:sz w:val="20"/>
          <w:szCs w:val="20"/>
        </w:rPr>
        <w:t xml:space="preserve">- ul. Kalinowa 80, </w:t>
      </w:r>
    </w:p>
    <w:p w14:paraId="6509CFD2" w14:textId="77777777" w:rsidR="00FB5013" w:rsidRPr="00CB492E" w:rsidRDefault="00FB5013" w:rsidP="00FB50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B492E">
        <w:rPr>
          <w:rFonts w:ascii="Arial" w:hAnsi="Arial" w:cs="Arial"/>
          <w:bCs/>
          <w:iCs/>
          <w:sz w:val="20"/>
          <w:szCs w:val="20"/>
        </w:rPr>
        <w:t xml:space="preserve">2. 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Częstotliwość odbioru  odpadów od Zamawiającego oraz </w:t>
      </w:r>
      <w:r w:rsidRPr="00CB492E">
        <w:rPr>
          <w:rFonts w:ascii="Arial" w:hAnsi="Arial" w:cs="Arial"/>
          <w:sz w:val="20"/>
          <w:szCs w:val="20"/>
        </w:rPr>
        <w:t>kategorie odpadów, ilość pojemników, jego pojemność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  określa  Harmonogram wywozu odpadów komunalnych stanowiący załącznik </w:t>
      </w:r>
      <w:r w:rsidRPr="00470787">
        <w:rPr>
          <w:rFonts w:ascii="Arial" w:hAnsi="Arial" w:cs="Arial"/>
          <w:b/>
          <w:bCs/>
          <w:color w:val="000000"/>
          <w:sz w:val="20"/>
          <w:szCs w:val="20"/>
        </w:rPr>
        <w:t>Nr 1 do umowy.</w:t>
      </w:r>
    </w:p>
    <w:p w14:paraId="4476AB0B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>3.</w:t>
      </w:r>
      <w:r w:rsidRPr="00CB492E">
        <w:rPr>
          <w:rFonts w:ascii="Arial" w:hAnsi="Arial" w:cs="Arial"/>
          <w:color w:val="FF0000"/>
          <w:sz w:val="20"/>
          <w:szCs w:val="20"/>
        </w:rPr>
        <w:t xml:space="preserve"> </w:t>
      </w:r>
      <w:r w:rsidRPr="00CB492E">
        <w:rPr>
          <w:rFonts w:ascii="Arial" w:hAnsi="Arial" w:cs="Arial"/>
          <w:sz w:val="20"/>
          <w:szCs w:val="20"/>
        </w:rPr>
        <w:t>W przypadku zaistnienia konieczności wywozu odpadów nieobjętego harmonogramem Wykonawca zobowiązany jest do dokonania odbioru po uprzednim zgłoszeniu telefonicznym lub mailowym  przez Zamawiającego.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8C9339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4. Zmiany, o których mowa w ust.</w:t>
      </w:r>
      <w:r w:rsidRPr="00CB492E">
        <w:rPr>
          <w:rFonts w:ascii="Arial" w:hAnsi="Arial" w:cs="Arial"/>
          <w:color w:val="000000"/>
          <w:spacing w:val="1"/>
          <w:sz w:val="20"/>
          <w:szCs w:val="20"/>
        </w:rPr>
        <w:t xml:space="preserve"> 3</w:t>
      </w:r>
      <w:r w:rsidRPr="00CB492E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 w:rsidRPr="00CB492E">
        <w:rPr>
          <w:rFonts w:ascii="Arial" w:hAnsi="Arial" w:cs="Arial"/>
          <w:sz w:val="20"/>
          <w:szCs w:val="20"/>
        </w:rPr>
        <w:t>Zamawiający będzie zgłaszał drogą mailową na adres.....................</w:t>
      </w:r>
      <w:r>
        <w:rPr>
          <w:rFonts w:ascii="Arial" w:hAnsi="Arial" w:cs="Arial"/>
        </w:rPr>
        <w:t>......</w:t>
      </w:r>
      <w:r w:rsidRPr="00CB492E">
        <w:rPr>
          <w:rFonts w:ascii="Arial" w:hAnsi="Arial" w:cs="Arial"/>
          <w:sz w:val="20"/>
          <w:szCs w:val="20"/>
        </w:rPr>
        <w:t xml:space="preserve"> </w:t>
      </w:r>
    </w:p>
    <w:p w14:paraId="06F8BD77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5. Wykonawca przez cały okres obowiązywania umowy musi posiadać wymagane przepisami prawa decyzje, zezwolenia, wpisy do odpowiednich rejestrów potwierdzające posiadanie uprawnień do wykonywania działalności będącej przedmiotem umowy</w:t>
      </w:r>
    </w:p>
    <w:p w14:paraId="0F8923D9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 xml:space="preserve">6. Wykonawca ponosi całkowitą odpowiedzialność za prawidłowe gospodarowanie odebranymi odpadami zgodnie z przepisami obowiązującymi w tym zakresie. Dotyczy to m.in. ewentualnego przeładunku odpadów, transportu odpadów, spraw </w:t>
      </w:r>
      <w:proofErr w:type="spellStart"/>
      <w:r w:rsidRPr="00CB492E">
        <w:rPr>
          <w:rFonts w:ascii="Arial" w:hAnsi="Arial" w:cs="Arial"/>
          <w:sz w:val="20"/>
          <w:szCs w:val="20"/>
        </w:rPr>
        <w:t>formalno</w:t>
      </w:r>
      <w:proofErr w:type="spellEnd"/>
      <w:r w:rsidRPr="00CB492E">
        <w:rPr>
          <w:rFonts w:ascii="Arial" w:hAnsi="Arial" w:cs="Arial"/>
          <w:sz w:val="20"/>
          <w:szCs w:val="20"/>
        </w:rPr>
        <w:t xml:space="preserve"> - prawnych związanych z odbieraniem i dostarczaniem odpadów do instalacji przetwarzających odpady komunalne.</w:t>
      </w:r>
    </w:p>
    <w:p w14:paraId="1B30F65B" w14:textId="77777777" w:rsidR="00FB5013" w:rsidRPr="00CB492E" w:rsidRDefault="00FB5013" w:rsidP="00FB501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67AF37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92E">
        <w:rPr>
          <w:rFonts w:ascii="Arial" w:hAnsi="Arial" w:cs="Arial"/>
          <w:b/>
          <w:sz w:val="20"/>
          <w:szCs w:val="20"/>
        </w:rPr>
        <w:t>§ 2</w:t>
      </w:r>
    </w:p>
    <w:p w14:paraId="64B9A69F" w14:textId="77777777" w:rsidR="00FB5013" w:rsidRPr="00CB492E" w:rsidRDefault="00FB5013" w:rsidP="00FB50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>Wykonawca zobowiązuje się do:</w:t>
      </w:r>
    </w:p>
    <w:p w14:paraId="413A1334" w14:textId="77777777" w:rsidR="00FB5013" w:rsidRPr="00CB492E" w:rsidRDefault="00FB5013" w:rsidP="00FB50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>1. Świadczenia usług zgodnie zobowiązującymi przepisami prawa na terenie Rzeczpospolitej Polskiej</w:t>
      </w:r>
      <w:r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Regulaminem utrzymania czystości i porządku na terenie miasta Płocka (Uchwała Nr </w:t>
      </w:r>
      <w:r>
        <w:rPr>
          <w:rFonts w:ascii="Arial" w:hAnsi="Arial" w:cs="Arial"/>
          <w:color w:val="000000"/>
          <w:sz w:val="20"/>
          <w:szCs w:val="20"/>
        </w:rPr>
        <w:t xml:space="preserve">836/XLVIII/2022 </w:t>
      </w:r>
      <w:r w:rsidRPr="00CB492E">
        <w:rPr>
          <w:rFonts w:ascii="Arial" w:hAnsi="Arial" w:cs="Arial"/>
          <w:color w:val="000000"/>
          <w:sz w:val="20"/>
          <w:szCs w:val="20"/>
        </w:rPr>
        <w:t>z dnia 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 listopada 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 roku)</w:t>
      </w:r>
    </w:p>
    <w:p w14:paraId="6BFF8BE1" w14:textId="77777777" w:rsidR="00FB5013" w:rsidRDefault="00FB5013" w:rsidP="00FB501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2. Dostarczenia pojemników, będących jego, własnością wg ilości i rodzajów określonych w  harmonogramie,</w:t>
      </w:r>
    </w:p>
    <w:p w14:paraId="45A61659" w14:textId="77777777" w:rsidR="00FB5013" w:rsidRDefault="00FB5013" w:rsidP="00FB501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4257C" w14:textId="77777777" w:rsidR="00FB5013" w:rsidRDefault="00FB5013" w:rsidP="00FB501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</w:pP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*</w:t>
      </w:r>
      <w:r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  </w:t>
      </w: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Postanowienia będą miały zastosowanie w przypadku, gdy umowa będzie zawierana w formie elektronicznej. Wówczas pominięty zostanie zapis o dacie zawarcia umowy, a § 10 ust 1 i 5 zostaną odpowiednio dostosowane.</w:t>
      </w:r>
    </w:p>
    <w:p w14:paraId="0D0EAEA9" w14:textId="77777777" w:rsidR="00FB5013" w:rsidRPr="00C7465F" w:rsidRDefault="00FB5013" w:rsidP="00FB501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</w:pPr>
    </w:p>
    <w:p w14:paraId="074F4E1C" w14:textId="77777777" w:rsidR="00FB5013" w:rsidRDefault="00FB5013" w:rsidP="00FB501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742AF1" w14:textId="77777777" w:rsidR="00FB5013" w:rsidRPr="00CB492E" w:rsidRDefault="00FB5013" w:rsidP="00FB501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A01DD0" w14:textId="77777777" w:rsidR="00FB5013" w:rsidRPr="00CB492E" w:rsidRDefault="00FB5013" w:rsidP="00FB501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3. Naprawy i wymiany pojemników na swój koszt, gdy zużycie ich nastąpiło w wyniku normalnej eksploatacji lub z winy Wykonawcy,</w:t>
      </w:r>
    </w:p>
    <w:p w14:paraId="78A4B297" w14:textId="77777777" w:rsidR="00FB5013" w:rsidRPr="00CB492E" w:rsidRDefault="00FB5013" w:rsidP="00FB501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4. Usuwania odpadów z nieruchomości z częstotliwością określoną w harmonogramie, z uwzględnieniem zmian spowodowanych dniami ustawowo wolnymi od pracy,</w:t>
      </w:r>
    </w:p>
    <w:p w14:paraId="616438C6" w14:textId="77777777" w:rsidR="00FB5013" w:rsidRPr="00CB492E" w:rsidRDefault="00FB5013" w:rsidP="00FB501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5  Uprzątnięcia odpadów luzem, powstałych podczas ładowania bądź w wyniku opóźnionego wywozu – nie dotyczy to przesunięć spowodowanych dniami ustawowo wolnymi od pracy odstawienia pojemników opróżnionych na miejsca ich lokalizacji,</w:t>
      </w:r>
    </w:p>
    <w:p w14:paraId="5CE2EFC0" w14:textId="77777777" w:rsidR="00FB5013" w:rsidRPr="00CB492E" w:rsidRDefault="00FB5013" w:rsidP="00FB50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>6. Dezynfekcji pojemników raz na kwartał,</w:t>
      </w:r>
      <w:r w:rsidRPr="00CB492E">
        <w:rPr>
          <w:rFonts w:ascii="Arial" w:hAnsi="Arial" w:cs="Arial"/>
          <w:sz w:val="20"/>
          <w:szCs w:val="20"/>
        </w:rPr>
        <w:t>,</w:t>
      </w:r>
    </w:p>
    <w:p w14:paraId="09148134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>7.</w:t>
      </w:r>
      <w:r w:rsidRPr="00CB492E">
        <w:rPr>
          <w:rFonts w:ascii="Arial" w:hAnsi="Arial" w:cs="Arial"/>
          <w:sz w:val="20"/>
          <w:szCs w:val="20"/>
        </w:rPr>
        <w:t xml:space="preserve"> Przedstawieniu w ciągu </w:t>
      </w:r>
      <w:r>
        <w:rPr>
          <w:rFonts w:ascii="Arial" w:hAnsi="Arial" w:cs="Arial"/>
        </w:rPr>
        <w:t>7</w:t>
      </w:r>
      <w:r w:rsidRPr="00CB492E">
        <w:rPr>
          <w:rFonts w:ascii="Arial" w:hAnsi="Arial" w:cs="Arial"/>
          <w:sz w:val="20"/>
          <w:szCs w:val="20"/>
        </w:rPr>
        <w:t xml:space="preserve"> dni roboczych od podpisania umowy  Zamawiającemu harmonogram wywozu odpadów na adres email: </w:t>
      </w:r>
      <w:hyperlink r:id="rId6" w:history="1">
        <w:r w:rsidRPr="007A2F7A">
          <w:rPr>
            <w:rStyle w:val="Hipercze"/>
            <w:rFonts w:ascii="Arial" w:hAnsi="Arial" w:cs="Arial"/>
          </w:rPr>
          <w:t>arleta.krysztoforska@oowplock.pl</w:t>
        </w:r>
      </w:hyperlink>
      <w:r>
        <w:rPr>
          <w:rFonts w:ascii="Arial" w:hAnsi="Arial" w:cs="Arial"/>
        </w:rPr>
        <w:t xml:space="preserve"> </w:t>
      </w:r>
    </w:p>
    <w:p w14:paraId="72AD634E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92E">
        <w:rPr>
          <w:rFonts w:ascii="Arial" w:hAnsi="Arial" w:cs="Arial"/>
          <w:b/>
          <w:sz w:val="20"/>
          <w:szCs w:val="20"/>
        </w:rPr>
        <w:t>§ 3</w:t>
      </w:r>
    </w:p>
    <w:p w14:paraId="00C7A91E" w14:textId="77777777" w:rsidR="00FB5013" w:rsidRPr="00CB492E" w:rsidRDefault="00FB5013" w:rsidP="00FB50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Zamawiający zobowiązuje się do składowania odpadów w pojemnikach zgodnie z jego przeznaczeniem określony w harmonogramie oraz dostarczenie Wykonawcy wszelkich informacji niezbędnych do realizacji przedmiot umowy, które są w jego posiadaniu.</w:t>
      </w:r>
    </w:p>
    <w:p w14:paraId="06AF8818" w14:textId="77777777" w:rsidR="00FB5013" w:rsidRPr="00CB492E" w:rsidRDefault="00FB5013" w:rsidP="00FB5013">
      <w:pPr>
        <w:widowControl w:val="0"/>
        <w:shd w:val="clear" w:color="auto" w:fill="FFFFFF"/>
        <w:tabs>
          <w:tab w:val="left" w:pos="18032"/>
          <w:tab w:val="left" w:pos="18077"/>
          <w:tab w:val="left" w:pos="19112"/>
        </w:tabs>
        <w:overflowPunct w:val="0"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pacing w:val="1"/>
          <w:sz w:val="20"/>
          <w:szCs w:val="20"/>
        </w:rPr>
      </w:pPr>
    </w:p>
    <w:p w14:paraId="1704A9EF" w14:textId="77777777" w:rsidR="00FB5013" w:rsidRPr="00CB492E" w:rsidRDefault="00FB5013" w:rsidP="00FB5013">
      <w:pPr>
        <w:widowControl w:val="0"/>
        <w:shd w:val="clear" w:color="auto" w:fill="FFFFFF"/>
        <w:tabs>
          <w:tab w:val="left" w:pos="18032"/>
          <w:tab w:val="left" w:pos="18077"/>
          <w:tab w:val="left" w:pos="19112"/>
        </w:tabs>
        <w:overflowPunct w:val="0"/>
        <w:autoSpaceDE w:val="0"/>
        <w:jc w:val="center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b/>
          <w:color w:val="000000"/>
          <w:spacing w:val="1"/>
          <w:sz w:val="20"/>
          <w:szCs w:val="20"/>
        </w:rPr>
        <w:t>§ 4</w:t>
      </w:r>
    </w:p>
    <w:p w14:paraId="28F7F10F" w14:textId="77777777" w:rsidR="00FB5013" w:rsidRPr="00500EC0" w:rsidRDefault="00FB5013" w:rsidP="00FB5013">
      <w:pPr>
        <w:pStyle w:val="Nagwek4"/>
        <w:widowControl w:val="0"/>
        <w:numPr>
          <w:ilvl w:val="3"/>
          <w:numId w:val="0"/>
        </w:numPr>
        <w:shd w:val="clear" w:color="auto" w:fill="FFFFFF"/>
        <w:tabs>
          <w:tab w:val="num" w:pos="0"/>
          <w:tab w:val="left" w:pos="18032"/>
          <w:tab w:val="left" w:pos="18077"/>
          <w:tab w:val="left" w:pos="19112"/>
        </w:tabs>
        <w:suppressAutoHyphens/>
        <w:overflowPunct w:val="0"/>
        <w:autoSpaceDE w:val="0"/>
        <w:spacing w:line="240" w:lineRule="auto"/>
        <w:ind w:left="864" w:hanging="864"/>
        <w:jc w:val="center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500EC0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CENA ORAZ WARUNKI PŁATNOŚCI</w:t>
      </w:r>
    </w:p>
    <w:p w14:paraId="4AE78342" w14:textId="77777777" w:rsidR="00FB5013" w:rsidRPr="00A6434B" w:rsidRDefault="00FB5013" w:rsidP="00FB5013">
      <w:pPr>
        <w:numPr>
          <w:ilvl w:val="0"/>
          <w:numId w:val="16"/>
        </w:numPr>
        <w:suppressAutoHyphens/>
        <w:spacing w:after="0" w:line="24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A42446">
        <w:rPr>
          <w:rFonts w:ascii="Arial" w:hAnsi="Arial" w:cs="Arial"/>
          <w:sz w:val="20"/>
          <w:szCs w:val="20"/>
        </w:rPr>
        <w:t>Za wywóz odpadów strony ustalają opłatę za odbiór jednego pojemnika w wysokości:</w:t>
      </w:r>
    </w:p>
    <w:p w14:paraId="2EA36304" w14:textId="77777777" w:rsidR="00FB5013" w:rsidRDefault="00FB5013" w:rsidP="00FB5013">
      <w:pPr>
        <w:spacing w:after="0" w:line="240" w:lineRule="auto"/>
        <w:ind w:right="51"/>
        <w:jc w:val="both"/>
        <w:rPr>
          <w:rFonts w:ascii="Arial" w:hAnsi="Arial" w:cs="Arial"/>
          <w:sz w:val="20"/>
          <w:szCs w:val="20"/>
          <w:u w:val="single"/>
        </w:rPr>
      </w:pPr>
    </w:p>
    <w:p w14:paraId="4D1A5F21" w14:textId="77777777" w:rsidR="00FB5013" w:rsidRDefault="00FB5013" w:rsidP="00FB5013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7320">
        <w:rPr>
          <w:rFonts w:ascii="Arial" w:hAnsi="Arial" w:cs="Arial"/>
          <w:b/>
          <w:bCs/>
          <w:sz w:val="20"/>
          <w:szCs w:val="20"/>
          <w:u w:val="single"/>
        </w:rPr>
        <w:t xml:space="preserve">ul.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Prezydenta Ignacego </w:t>
      </w:r>
      <w:r w:rsidRPr="00BB7320">
        <w:rPr>
          <w:rFonts w:ascii="Arial" w:hAnsi="Arial" w:cs="Arial"/>
          <w:b/>
          <w:bCs/>
          <w:sz w:val="20"/>
          <w:szCs w:val="20"/>
          <w:u w:val="single"/>
        </w:rPr>
        <w:t xml:space="preserve">Mościckiego </w:t>
      </w:r>
      <w:r>
        <w:rPr>
          <w:rFonts w:ascii="Arial" w:hAnsi="Arial" w:cs="Arial"/>
          <w:b/>
          <w:bCs/>
          <w:sz w:val="20"/>
          <w:szCs w:val="20"/>
          <w:u w:val="single"/>
        </w:rPr>
        <w:t>6</w:t>
      </w:r>
    </w:p>
    <w:p w14:paraId="07C04431" w14:textId="77777777" w:rsidR="00FB5013" w:rsidRPr="00BB7320" w:rsidRDefault="00FB5013" w:rsidP="00FB5013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257"/>
        <w:gridCol w:w="1093"/>
        <w:gridCol w:w="1579"/>
        <w:gridCol w:w="1657"/>
        <w:gridCol w:w="1421"/>
      </w:tblGrid>
      <w:tr w:rsidR="00FB5013" w:rsidRPr="00A42446" w14:paraId="6912035D" w14:textId="77777777" w:rsidTr="00CB4FCC">
        <w:trPr>
          <w:jc w:val="center"/>
        </w:trPr>
        <w:tc>
          <w:tcPr>
            <w:tcW w:w="2713" w:type="dxa"/>
            <w:shd w:val="clear" w:color="auto" w:fill="auto"/>
            <w:vAlign w:val="center"/>
          </w:tcPr>
          <w:p w14:paraId="7604BF0C" w14:textId="77777777" w:rsidR="00FB5013" w:rsidRPr="00A6434B" w:rsidRDefault="00FB5013" w:rsidP="00CB4F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43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2238DB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34B">
              <w:rPr>
                <w:rFonts w:ascii="Arial" w:hAnsi="Arial" w:cs="Arial"/>
                <w:b/>
                <w:sz w:val="20"/>
                <w:szCs w:val="20"/>
              </w:rPr>
              <w:t>Wielkość pojemnika</w:t>
            </w:r>
          </w:p>
        </w:tc>
        <w:tc>
          <w:tcPr>
            <w:tcW w:w="1093" w:type="dxa"/>
          </w:tcPr>
          <w:p w14:paraId="4EEBE906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75F40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34B">
              <w:rPr>
                <w:rFonts w:ascii="Arial" w:hAnsi="Arial" w:cs="Arial"/>
                <w:b/>
                <w:sz w:val="20"/>
                <w:szCs w:val="20"/>
              </w:rPr>
              <w:t>Cena brutto za 1 szt.</w:t>
            </w:r>
          </w:p>
        </w:tc>
        <w:tc>
          <w:tcPr>
            <w:tcW w:w="1579" w:type="dxa"/>
          </w:tcPr>
          <w:p w14:paraId="71EDEC72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34B">
              <w:rPr>
                <w:rFonts w:ascii="Arial" w:hAnsi="Arial" w:cs="Arial"/>
                <w:b/>
                <w:sz w:val="20"/>
                <w:szCs w:val="20"/>
              </w:rPr>
              <w:t>Ilość zamówionych pojemników</w:t>
            </w:r>
          </w:p>
        </w:tc>
        <w:tc>
          <w:tcPr>
            <w:tcW w:w="1657" w:type="dxa"/>
            <w:vAlign w:val="center"/>
          </w:tcPr>
          <w:p w14:paraId="4F94B538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34B">
              <w:rPr>
                <w:rFonts w:ascii="Arial" w:hAnsi="Arial" w:cs="Arial"/>
                <w:b/>
                <w:sz w:val="20"/>
                <w:szCs w:val="20"/>
              </w:rPr>
              <w:t>Cz</w:t>
            </w: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A6434B">
              <w:rPr>
                <w:rFonts w:ascii="Arial" w:hAnsi="Arial" w:cs="Arial"/>
                <w:b/>
                <w:sz w:val="20"/>
                <w:szCs w:val="20"/>
              </w:rPr>
              <w:t>stotliwość/ szacowana</w:t>
            </w:r>
          </w:p>
        </w:tc>
        <w:tc>
          <w:tcPr>
            <w:tcW w:w="1421" w:type="dxa"/>
          </w:tcPr>
          <w:p w14:paraId="16F8FD16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34B">
              <w:rPr>
                <w:rFonts w:ascii="Arial" w:hAnsi="Arial" w:cs="Arial"/>
                <w:b/>
                <w:sz w:val="20"/>
                <w:szCs w:val="20"/>
              </w:rPr>
              <w:t>Pojemniki do wstawienia przez Wykon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6434B">
              <w:rPr>
                <w:rFonts w:ascii="Arial" w:hAnsi="Arial" w:cs="Arial"/>
                <w:b/>
                <w:sz w:val="20"/>
                <w:szCs w:val="20"/>
              </w:rPr>
              <w:t>wcę</w:t>
            </w:r>
          </w:p>
        </w:tc>
      </w:tr>
      <w:tr w:rsidR="00FB5013" w:rsidRPr="00A42446" w14:paraId="4546B941" w14:textId="77777777" w:rsidTr="00CB4FCC">
        <w:trPr>
          <w:jc w:val="center"/>
        </w:trPr>
        <w:tc>
          <w:tcPr>
            <w:tcW w:w="2713" w:type="dxa"/>
            <w:shd w:val="clear" w:color="auto" w:fill="auto"/>
            <w:vAlign w:val="center"/>
          </w:tcPr>
          <w:p w14:paraId="731806D6" w14:textId="77777777" w:rsidR="00FB5013" w:rsidRPr="00A6434B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6434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Zmieszane odpady komunalne </w:t>
            </w:r>
            <w:r w:rsidRPr="00A6434B">
              <w:rPr>
                <w:rFonts w:ascii="Arial" w:hAnsi="Arial" w:cs="Arial"/>
                <w:sz w:val="20"/>
                <w:szCs w:val="20"/>
                <w:lang w:eastAsia="pl-PL"/>
              </w:rPr>
              <w:t>(pozostałości po zmieszaniu)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CB29D6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093" w:type="dxa"/>
          </w:tcPr>
          <w:p w14:paraId="3C10FEBD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096635" w14:textId="77777777" w:rsidR="00FB5013" w:rsidRDefault="00FB5013" w:rsidP="00CB4FCC">
            <w:pPr>
              <w:spacing w:after="0" w:line="240" w:lineRule="auto"/>
              <w:ind w:right="5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2FF62" w14:textId="77777777" w:rsidR="00FB5013" w:rsidRPr="00A6434B" w:rsidRDefault="00FB5013" w:rsidP="00CB4FCC">
            <w:pPr>
              <w:spacing w:after="0" w:line="240" w:lineRule="auto"/>
              <w:ind w:right="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6434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6A2C1D74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A6434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6434B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7" w:type="dxa"/>
            <w:vAlign w:val="center"/>
          </w:tcPr>
          <w:p w14:paraId="3972D697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6434B">
              <w:rPr>
                <w:rFonts w:ascii="Arial" w:hAnsi="Arial" w:cs="Arial"/>
                <w:sz w:val="20"/>
                <w:szCs w:val="20"/>
              </w:rPr>
              <w:t>/ m-c</w:t>
            </w:r>
          </w:p>
        </w:tc>
        <w:tc>
          <w:tcPr>
            <w:tcW w:w="1421" w:type="dxa"/>
            <w:vAlign w:val="center"/>
          </w:tcPr>
          <w:p w14:paraId="059F2478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64378F28" w14:textId="77777777" w:rsidTr="00CB4FCC">
        <w:trPr>
          <w:trHeight w:val="496"/>
          <w:jc w:val="center"/>
        </w:trPr>
        <w:tc>
          <w:tcPr>
            <w:tcW w:w="2713" w:type="dxa"/>
            <w:shd w:val="clear" w:color="auto" w:fill="auto"/>
            <w:vAlign w:val="center"/>
          </w:tcPr>
          <w:p w14:paraId="453DCC27" w14:textId="77777777" w:rsidR="00FB5013" w:rsidRPr="00A6434B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6434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Makulatura,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CDD054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093" w:type="dxa"/>
            <w:vAlign w:val="center"/>
          </w:tcPr>
          <w:p w14:paraId="68BE1063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A6434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5E879921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6434B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643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130A67CC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2 / m-c</w:t>
            </w:r>
          </w:p>
        </w:tc>
        <w:tc>
          <w:tcPr>
            <w:tcW w:w="1421" w:type="dxa"/>
            <w:vAlign w:val="center"/>
          </w:tcPr>
          <w:p w14:paraId="113CCAAA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26A5A447" w14:textId="77777777" w:rsidTr="00CB4FCC">
        <w:trPr>
          <w:trHeight w:val="433"/>
          <w:jc w:val="center"/>
        </w:trPr>
        <w:tc>
          <w:tcPr>
            <w:tcW w:w="2713" w:type="dxa"/>
            <w:shd w:val="clear" w:color="auto" w:fill="auto"/>
            <w:vAlign w:val="center"/>
          </w:tcPr>
          <w:p w14:paraId="427BE299" w14:textId="77777777" w:rsidR="00FB5013" w:rsidRPr="00A6434B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Metale i t</w:t>
            </w:r>
            <w:r w:rsidRPr="00A6434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worzywa sztuczne,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B0E518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093" w:type="dxa"/>
            <w:vAlign w:val="center"/>
          </w:tcPr>
          <w:p w14:paraId="0E519793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A6434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6B308B50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A6434B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643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405D5CA5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2 / m-c</w:t>
            </w:r>
          </w:p>
        </w:tc>
        <w:tc>
          <w:tcPr>
            <w:tcW w:w="1421" w:type="dxa"/>
            <w:vAlign w:val="center"/>
          </w:tcPr>
          <w:p w14:paraId="58B80506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4782370E" w14:textId="77777777" w:rsidTr="00CB4FCC">
        <w:trPr>
          <w:trHeight w:val="450"/>
          <w:jc w:val="center"/>
        </w:trPr>
        <w:tc>
          <w:tcPr>
            <w:tcW w:w="2713" w:type="dxa"/>
            <w:shd w:val="clear" w:color="auto" w:fill="auto"/>
            <w:vAlign w:val="center"/>
          </w:tcPr>
          <w:p w14:paraId="3B9BFD41" w14:textId="77777777" w:rsidR="00FB5013" w:rsidRPr="00A6434B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434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Bio</w:t>
            </w:r>
            <w:proofErr w:type="spellEnd"/>
            <w:r w:rsidRPr="00A6434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4F68B3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SM 240 L</w:t>
            </w:r>
          </w:p>
        </w:tc>
        <w:tc>
          <w:tcPr>
            <w:tcW w:w="1093" w:type="dxa"/>
            <w:vAlign w:val="center"/>
          </w:tcPr>
          <w:p w14:paraId="03707CD0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A6434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0D70EC9D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A6434B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643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40320D97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2 / m-c</w:t>
            </w:r>
          </w:p>
        </w:tc>
        <w:tc>
          <w:tcPr>
            <w:tcW w:w="1421" w:type="dxa"/>
            <w:vAlign w:val="center"/>
          </w:tcPr>
          <w:p w14:paraId="5B40296E" w14:textId="77777777" w:rsidR="00FB5013" w:rsidRPr="00A6434B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986E29C" w14:textId="77777777" w:rsidR="00FB5013" w:rsidRDefault="00FB5013" w:rsidP="00FB5013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B0624B" w14:textId="77777777" w:rsidR="00FB5013" w:rsidRDefault="00FB5013" w:rsidP="00FB5013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7320">
        <w:rPr>
          <w:rFonts w:ascii="Arial" w:hAnsi="Arial" w:cs="Arial"/>
          <w:b/>
          <w:bCs/>
          <w:sz w:val="20"/>
          <w:szCs w:val="20"/>
          <w:u w:val="single"/>
        </w:rPr>
        <w:t>ul. Południowa 13</w:t>
      </w:r>
    </w:p>
    <w:p w14:paraId="67B7DF77" w14:textId="77777777" w:rsidR="00FB5013" w:rsidRPr="00BB7320" w:rsidRDefault="00FB5013" w:rsidP="00FB5013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257"/>
        <w:gridCol w:w="1122"/>
        <w:gridCol w:w="1579"/>
        <w:gridCol w:w="1657"/>
        <w:gridCol w:w="1738"/>
      </w:tblGrid>
      <w:tr w:rsidR="00FB5013" w:rsidRPr="00A42446" w14:paraId="61187E2D" w14:textId="77777777" w:rsidTr="00CB4FCC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1404BAC4" w14:textId="77777777" w:rsidR="00FB5013" w:rsidRPr="00A42446" w:rsidRDefault="00FB5013" w:rsidP="00CB4F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24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7D9F36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Wielkość pojemnika</w:t>
            </w:r>
          </w:p>
        </w:tc>
        <w:tc>
          <w:tcPr>
            <w:tcW w:w="1122" w:type="dxa"/>
          </w:tcPr>
          <w:p w14:paraId="3251A253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0CD1D7A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Cena brutto za 1 szt.</w:t>
            </w:r>
          </w:p>
        </w:tc>
        <w:tc>
          <w:tcPr>
            <w:tcW w:w="1579" w:type="dxa"/>
          </w:tcPr>
          <w:p w14:paraId="57F08432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Ilość zamówionych pojemników</w:t>
            </w:r>
          </w:p>
        </w:tc>
        <w:tc>
          <w:tcPr>
            <w:tcW w:w="1657" w:type="dxa"/>
            <w:vAlign w:val="center"/>
          </w:tcPr>
          <w:p w14:paraId="410C58D1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Cz</w:t>
            </w: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A42446">
              <w:rPr>
                <w:rFonts w:ascii="Arial" w:hAnsi="Arial" w:cs="Arial"/>
                <w:b/>
                <w:sz w:val="20"/>
                <w:szCs w:val="20"/>
              </w:rPr>
              <w:t>stotliwość/ szacowana</w:t>
            </w:r>
          </w:p>
        </w:tc>
        <w:tc>
          <w:tcPr>
            <w:tcW w:w="1738" w:type="dxa"/>
          </w:tcPr>
          <w:p w14:paraId="11B82963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Pojemniki do wstawienia przez Wykonawcę</w:t>
            </w:r>
          </w:p>
        </w:tc>
      </w:tr>
      <w:tr w:rsidR="00FB5013" w:rsidRPr="00A42446" w14:paraId="3F61F587" w14:textId="77777777" w:rsidTr="00CB4FCC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03AD5B91" w14:textId="77777777" w:rsidR="00FB5013" w:rsidRPr="00A42446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Zmieszane odpady komunalne </w:t>
            </w:r>
            <w:r w:rsidRPr="00A42446">
              <w:rPr>
                <w:rFonts w:ascii="Arial" w:hAnsi="Arial" w:cs="Arial"/>
                <w:sz w:val="20"/>
                <w:szCs w:val="20"/>
                <w:lang w:eastAsia="pl-PL"/>
              </w:rPr>
              <w:t>(pozostałości po zmieszaniu)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9E8DA3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122" w:type="dxa"/>
            <w:vAlign w:val="center"/>
          </w:tcPr>
          <w:p w14:paraId="59AC7663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A42446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48469B71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4244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7" w:type="dxa"/>
            <w:vAlign w:val="center"/>
          </w:tcPr>
          <w:p w14:paraId="57C611F8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3 / m-c</w:t>
            </w:r>
          </w:p>
        </w:tc>
        <w:tc>
          <w:tcPr>
            <w:tcW w:w="1738" w:type="dxa"/>
            <w:vAlign w:val="center"/>
          </w:tcPr>
          <w:p w14:paraId="64AC41B7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4CFF4572" w14:textId="77777777" w:rsidTr="00CB4FCC">
        <w:trPr>
          <w:trHeight w:val="496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2C151309" w14:textId="77777777" w:rsidR="00FB5013" w:rsidRPr="00A42446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Makulatura,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8815B0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122" w:type="dxa"/>
            <w:vAlign w:val="center"/>
          </w:tcPr>
          <w:p w14:paraId="62B4DD79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A42446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4FA1514F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4244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42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7AB9222E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 / m-c</w:t>
            </w:r>
          </w:p>
        </w:tc>
        <w:tc>
          <w:tcPr>
            <w:tcW w:w="1738" w:type="dxa"/>
            <w:vAlign w:val="center"/>
          </w:tcPr>
          <w:p w14:paraId="2B6140CA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60560DE7" w14:textId="77777777" w:rsidTr="00CB4FCC">
        <w:trPr>
          <w:trHeight w:val="433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78180BDD" w14:textId="77777777" w:rsidR="00FB5013" w:rsidRPr="00A42446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Metale i t</w:t>
            </w: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worzywa sztuczne,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8C1B3D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122" w:type="dxa"/>
            <w:vAlign w:val="center"/>
          </w:tcPr>
          <w:p w14:paraId="12FDDA0A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A42446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</w:tc>
        <w:tc>
          <w:tcPr>
            <w:tcW w:w="1579" w:type="dxa"/>
            <w:vAlign w:val="center"/>
          </w:tcPr>
          <w:p w14:paraId="2FA2742C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A4244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42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064F7ADA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 / m-c</w:t>
            </w:r>
          </w:p>
        </w:tc>
        <w:tc>
          <w:tcPr>
            <w:tcW w:w="1738" w:type="dxa"/>
            <w:vAlign w:val="center"/>
          </w:tcPr>
          <w:p w14:paraId="3228BFE2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6029398E" w14:textId="77777777" w:rsidTr="00CB4FCC">
        <w:trPr>
          <w:trHeight w:val="433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606037B9" w14:textId="77777777" w:rsidR="00FB5013" w:rsidRPr="00A42446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Bio</w:t>
            </w:r>
            <w:proofErr w:type="spellEnd"/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46A81E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SM 240 L</w:t>
            </w:r>
          </w:p>
        </w:tc>
        <w:tc>
          <w:tcPr>
            <w:tcW w:w="1122" w:type="dxa"/>
            <w:vAlign w:val="center"/>
          </w:tcPr>
          <w:p w14:paraId="3FAC8707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A42446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58C4E23F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A4244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42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14286866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 / m-c</w:t>
            </w:r>
          </w:p>
        </w:tc>
        <w:tc>
          <w:tcPr>
            <w:tcW w:w="1738" w:type="dxa"/>
            <w:vAlign w:val="center"/>
          </w:tcPr>
          <w:p w14:paraId="6D39DEE7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9456F66" w14:textId="77777777" w:rsidR="00FB5013" w:rsidRDefault="00FB5013" w:rsidP="00FB5013">
      <w:pPr>
        <w:ind w:right="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CF6676" w14:textId="77777777" w:rsidR="00FB5013" w:rsidRPr="00BB7320" w:rsidRDefault="00FB5013" w:rsidP="00FB5013">
      <w:pPr>
        <w:spacing w:after="0" w:line="240" w:lineRule="auto"/>
        <w:ind w:right="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7320">
        <w:rPr>
          <w:rFonts w:ascii="Arial" w:hAnsi="Arial" w:cs="Arial"/>
          <w:b/>
          <w:bCs/>
          <w:sz w:val="20"/>
          <w:szCs w:val="20"/>
          <w:u w:val="single"/>
        </w:rPr>
        <w:t>ul. Kalinowa 80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257"/>
        <w:gridCol w:w="1087"/>
        <w:gridCol w:w="1579"/>
        <w:gridCol w:w="1657"/>
        <w:gridCol w:w="1412"/>
      </w:tblGrid>
      <w:tr w:rsidR="00FB5013" w:rsidRPr="00A42446" w14:paraId="0FD93718" w14:textId="77777777" w:rsidTr="00CB4FCC">
        <w:trPr>
          <w:jc w:val="center"/>
        </w:trPr>
        <w:tc>
          <w:tcPr>
            <w:tcW w:w="2401" w:type="dxa"/>
            <w:shd w:val="clear" w:color="auto" w:fill="auto"/>
            <w:vAlign w:val="center"/>
          </w:tcPr>
          <w:p w14:paraId="0A9A7E82" w14:textId="77777777" w:rsidR="00FB5013" w:rsidRPr="00A42446" w:rsidRDefault="00FB5013" w:rsidP="00CB4F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24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F3F932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Wielkość pojemnika</w:t>
            </w:r>
          </w:p>
        </w:tc>
        <w:tc>
          <w:tcPr>
            <w:tcW w:w="1087" w:type="dxa"/>
          </w:tcPr>
          <w:p w14:paraId="21ABE74E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AD563A4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Cena brutto za 1 szt.</w:t>
            </w:r>
          </w:p>
        </w:tc>
        <w:tc>
          <w:tcPr>
            <w:tcW w:w="1579" w:type="dxa"/>
          </w:tcPr>
          <w:p w14:paraId="475C6F48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Ilość zamówionych pojemników</w:t>
            </w:r>
          </w:p>
        </w:tc>
        <w:tc>
          <w:tcPr>
            <w:tcW w:w="1657" w:type="dxa"/>
            <w:vAlign w:val="center"/>
          </w:tcPr>
          <w:p w14:paraId="4025FBCA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>Cz</w:t>
            </w: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A42446">
              <w:rPr>
                <w:rFonts w:ascii="Arial" w:hAnsi="Arial" w:cs="Arial"/>
                <w:b/>
                <w:sz w:val="20"/>
                <w:szCs w:val="20"/>
              </w:rPr>
              <w:t>stotliwość/ szacowana</w:t>
            </w:r>
          </w:p>
        </w:tc>
        <w:tc>
          <w:tcPr>
            <w:tcW w:w="1412" w:type="dxa"/>
          </w:tcPr>
          <w:p w14:paraId="0C395E09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446">
              <w:rPr>
                <w:rFonts w:ascii="Arial" w:hAnsi="Arial" w:cs="Arial"/>
                <w:b/>
                <w:sz w:val="20"/>
                <w:szCs w:val="20"/>
              </w:rPr>
              <w:t xml:space="preserve">Pojemniki do wstawienia </w:t>
            </w:r>
            <w:r w:rsidRPr="00A42446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przez Wykonawcę</w:t>
            </w:r>
          </w:p>
        </w:tc>
      </w:tr>
      <w:tr w:rsidR="00FB5013" w:rsidRPr="00A42446" w14:paraId="257775B1" w14:textId="77777777" w:rsidTr="00CB4FCC">
        <w:trPr>
          <w:jc w:val="center"/>
        </w:trPr>
        <w:tc>
          <w:tcPr>
            <w:tcW w:w="2401" w:type="dxa"/>
            <w:shd w:val="clear" w:color="auto" w:fill="auto"/>
            <w:vAlign w:val="center"/>
          </w:tcPr>
          <w:p w14:paraId="1B23538F" w14:textId="77777777" w:rsidR="00FB5013" w:rsidRPr="00A42446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Zmieszane odpady komunalne </w:t>
            </w:r>
            <w:r w:rsidRPr="00A42446">
              <w:rPr>
                <w:rFonts w:ascii="Arial" w:hAnsi="Arial" w:cs="Arial"/>
                <w:sz w:val="20"/>
                <w:szCs w:val="20"/>
                <w:lang w:eastAsia="pl-PL"/>
              </w:rPr>
              <w:t>(pozostałości po zmieszaniu)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496580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087" w:type="dxa"/>
            <w:vAlign w:val="center"/>
          </w:tcPr>
          <w:p w14:paraId="5BC79D17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42446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13E26109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4244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7" w:type="dxa"/>
            <w:vAlign w:val="center"/>
          </w:tcPr>
          <w:p w14:paraId="6EB15C66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3 / m-c</w:t>
            </w:r>
          </w:p>
        </w:tc>
        <w:tc>
          <w:tcPr>
            <w:tcW w:w="1412" w:type="dxa"/>
            <w:vAlign w:val="center"/>
          </w:tcPr>
          <w:p w14:paraId="2532B5DC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3268259C" w14:textId="77777777" w:rsidTr="00CB4FCC">
        <w:trPr>
          <w:trHeight w:val="496"/>
          <w:jc w:val="center"/>
        </w:trPr>
        <w:tc>
          <w:tcPr>
            <w:tcW w:w="2401" w:type="dxa"/>
            <w:shd w:val="clear" w:color="auto" w:fill="auto"/>
            <w:vAlign w:val="center"/>
          </w:tcPr>
          <w:p w14:paraId="72EAC6B0" w14:textId="77777777" w:rsidR="00FB5013" w:rsidRPr="00A42446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Makulatura,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D54167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087" w:type="dxa"/>
            <w:vAlign w:val="center"/>
          </w:tcPr>
          <w:p w14:paraId="173AE2D0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A42446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491C0999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4244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42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53A909B9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 / m-c</w:t>
            </w:r>
          </w:p>
        </w:tc>
        <w:tc>
          <w:tcPr>
            <w:tcW w:w="1412" w:type="dxa"/>
            <w:vAlign w:val="center"/>
          </w:tcPr>
          <w:p w14:paraId="16E6E191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41C4C44C" w14:textId="77777777" w:rsidTr="00CB4FCC">
        <w:trPr>
          <w:trHeight w:val="433"/>
          <w:jc w:val="center"/>
        </w:trPr>
        <w:tc>
          <w:tcPr>
            <w:tcW w:w="2401" w:type="dxa"/>
            <w:shd w:val="clear" w:color="auto" w:fill="auto"/>
            <w:vAlign w:val="center"/>
          </w:tcPr>
          <w:p w14:paraId="60779269" w14:textId="77777777" w:rsidR="00FB5013" w:rsidRPr="00A42446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Matale i t</w:t>
            </w: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worzywa sztuczne,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389D95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SM 770 L</w:t>
            </w:r>
          </w:p>
        </w:tc>
        <w:tc>
          <w:tcPr>
            <w:tcW w:w="1087" w:type="dxa"/>
            <w:vAlign w:val="center"/>
          </w:tcPr>
          <w:p w14:paraId="25025C5C" w14:textId="77777777" w:rsidR="00FB5013" w:rsidRPr="00A42446" w:rsidRDefault="00FB5013" w:rsidP="00CB4FCC">
            <w:pPr>
              <w:spacing w:after="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……...</w:t>
            </w:r>
            <w:r w:rsidRPr="00A42446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  <w:tc>
          <w:tcPr>
            <w:tcW w:w="1579" w:type="dxa"/>
            <w:vAlign w:val="center"/>
          </w:tcPr>
          <w:p w14:paraId="669DF93B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A4244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42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556F3508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 / m-c</w:t>
            </w:r>
          </w:p>
        </w:tc>
        <w:tc>
          <w:tcPr>
            <w:tcW w:w="1412" w:type="dxa"/>
            <w:vAlign w:val="center"/>
          </w:tcPr>
          <w:p w14:paraId="265263A0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013" w:rsidRPr="00A42446" w14:paraId="6BC3EE82" w14:textId="77777777" w:rsidTr="00CB4FCC">
        <w:trPr>
          <w:trHeight w:val="433"/>
          <w:jc w:val="center"/>
        </w:trPr>
        <w:tc>
          <w:tcPr>
            <w:tcW w:w="2401" w:type="dxa"/>
            <w:shd w:val="clear" w:color="auto" w:fill="auto"/>
            <w:vAlign w:val="center"/>
          </w:tcPr>
          <w:p w14:paraId="34AB62EA" w14:textId="77777777" w:rsidR="00FB5013" w:rsidRPr="00A42446" w:rsidRDefault="00FB5013" w:rsidP="00CB4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Bio</w:t>
            </w:r>
            <w:proofErr w:type="spellEnd"/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FE738A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SM 240 L</w:t>
            </w:r>
          </w:p>
        </w:tc>
        <w:tc>
          <w:tcPr>
            <w:tcW w:w="1087" w:type="dxa"/>
            <w:vAlign w:val="center"/>
          </w:tcPr>
          <w:p w14:paraId="15A34862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A42446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79" w:type="dxa"/>
            <w:vAlign w:val="center"/>
          </w:tcPr>
          <w:p w14:paraId="341C8383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A42446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A42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44EDFD00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 / m-c</w:t>
            </w:r>
          </w:p>
        </w:tc>
        <w:tc>
          <w:tcPr>
            <w:tcW w:w="1412" w:type="dxa"/>
            <w:vAlign w:val="center"/>
          </w:tcPr>
          <w:p w14:paraId="790FBC9E" w14:textId="77777777" w:rsidR="00FB5013" w:rsidRPr="00A42446" w:rsidRDefault="00FB5013" w:rsidP="00CB4FCC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6A1EDD5" w14:textId="77777777" w:rsidR="00FB5013" w:rsidRDefault="00FB5013" w:rsidP="00FB5013">
      <w:pPr>
        <w:spacing w:after="0" w:line="240" w:lineRule="auto"/>
        <w:ind w:left="360" w:right="51"/>
        <w:jc w:val="both"/>
        <w:rPr>
          <w:rFonts w:ascii="Arial" w:hAnsi="Arial" w:cs="Arial"/>
          <w:sz w:val="20"/>
          <w:szCs w:val="20"/>
        </w:rPr>
      </w:pPr>
    </w:p>
    <w:p w14:paraId="1D2DE0EB" w14:textId="77777777" w:rsidR="00FB5013" w:rsidRPr="00500EC0" w:rsidRDefault="00FB5013" w:rsidP="00FB5013">
      <w:pPr>
        <w:spacing w:after="0" w:line="240" w:lineRule="auto"/>
        <w:ind w:left="360" w:right="51" w:hanging="502"/>
        <w:jc w:val="both"/>
        <w:rPr>
          <w:rFonts w:ascii="Arial" w:hAnsi="Arial" w:cs="Arial"/>
        </w:rPr>
      </w:pPr>
      <w:r w:rsidRPr="00A42446">
        <w:rPr>
          <w:rFonts w:ascii="Arial" w:hAnsi="Arial" w:cs="Arial"/>
          <w:sz w:val="20"/>
          <w:szCs w:val="20"/>
        </w:rPr>
        <w:t xml:space="preserve">pomnożoną przez liczbę wywozów. </w:t>
      </w:r>
    </w:p>
    <w:p w14:paraId="041A575D" w14:textId="77777777" w:rsidR="00FB5013" w:rsidRPr="007D4968" w:rsidRDefault="00FB5013" w:rsidP="00FB501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7D4968">
        <w:rPr>
          <w:rFonts w:ascii="Arial" w:hAnsi="Arial" w:cs="Arial"/>
          <w:sz w:val="20"/>
          <w:szCs w:val="20"/>
          <w:lang w:val="pl-PL"/>
        </w:rPr>
        <w:t xml:space="preserve">2.   Zamawiający będzie dokonywał płatności po zakończonym miesiącu kalendarzowym przelewem na konto bankowe Wykonawcy podane na fakturze, związane z działalnością gospodarczą, widoczne na wykazie tzw. Białej Liście Podatników VAT, w terminie 14 dni od daty otrzymania przez Zamawiającego prawidłowo wystawionej przez Wykonawcę faktury, tj. zgodnie z obowiązującymi w tym zakresie przepisami prawa na: </w:t>
      </w:r>
    </w:p>
    <w:p w14:paraId="019642E9" w14:textId="77777777" w:rsidR="00FB5013" w:rsidRPr="003958A1" w:rsidRDefault="00FB5013" w:rsidP="00FB5013">
      <w:pPr>
        <w:pStyle w:val="Bezodstpw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958A1">
        <w:rPr>
          <w:rFonts w:ascii="Arial" w:hAnsi="Arial" w:cs="Arial"/>
          <w:b/>
          <w:bCs/>
          <w:sz w:val="20"/>
          <w:szCs w:val="20"/>
          <w:lang w:val="pl-PL"/>
        </w:rPr>
        <w:t xml:space="preserve">        Nabywca: Gmina - Miasto  Płock,  pl. Stary Rynek 1, 09-400 Płock, NIP: 774 –31-35 – 712 </w:t>
      </w:r>
    </w:p>
    <w:p w14:paraId="7C9199FD" w14:textId="77777777" w:rsidR="00FB5013" w:rsidRPr="003958A1" w:rsidRDefault="00FB5013" w:rsidP="00FB5013">
      <w:pPr>
        <w:pStyle w:val="Bezodstpw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958A1">
        <w:rPr>
          <w:rFonts w:ascii="Arial" w:hAnsi="Arial" w:cs="Arial"/>
          <w:b/>
          <w:bCs/>
          <w:sz w:val="20"/>
          <w:szCs w:val="20"/>
          <w:lang w:val="pl-PL"/>
        </w:rPr>
        <w:t xml:space="preserve">        Odbiorca: Ośrodek Opiekuńczo – Wychowawczy, ul. Prez. I. Mościckiego </w:t>
      </w:r>
      <w:r>
        <w:rPr>
          <w:rFonts w:ascii="Arial" w:hAnsi="Arial" w:cs="Arial"/>
          <w:b/>
          <w:bCs/>
          <w:sz w:val="20"/>
          <w:szCs w:val="20"/>
          <w:lang w:val="pl-PL"/>
        </w:rPr>
        <w:t>6</w:t>
      </w:r>
      <w:r w:rsidRPr="003958A1">
        <w:rPr>
          <w:rFonts w:ascii="Arial" w:hAnsi="Arial" w:cs="Arial"/>
          <w:b/>
          <w:bCs/>
          <w:sz w:val="20"/>
          <w:szCs w:val="20"/>
          <w:lang w:val="pl-PL"/>
        </w:rPr>
        <w:t>,09-400 Płock.</w:t>
      </w:r>
    </w:p>
    <w:p w14:paraId="78CD8BB3" w14:textId="77777777" w:rsidR="00FB5013" w:rsidRDefault="00FB5013" w:rsidP="00FB501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3958A1">
        <w:rPr>
          <w:rFonts w:ascii="Arial" w:hAnsi="Arial" w:cs="Arial"/>
          <w:sz w:val="20"/>
          <w:szCs w:val="20"/>
          <w:lang w:val="pl-PL"/>
        </w:rPr>
        <w:t xml:space="preserve">3.  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Faktury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>nie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 wymagające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 podpisu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 odbiorcy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 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 wystawcy,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 z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 chwilą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>wygenerowania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 Wykonawca </w:t>
      </w:r>
    </w:p>
    <w:p w14:paraId="00754319" w14:textId="77777777" w:rsidR="00FB5013" w:rsidRPr="003958A1" w:rsidRDefault="00FB5013" w:rsidP="00FB5013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przesyła    drogą elektroniczną, na adres email: </w:t>
      </w:r>
      <w:hyperlink r:id="rId7" w:history="1">
        <w:r w:rsidRPr="003958A1">
          <w:rPr>
            <w:rStyle w:val="Hipercze"/>
            <w:rFonts w:ascii="Arial" w:hAnsi="Arial" w:cs="Arial"/>
            <w:sz w:val="20"/>
            <w:szCs w:val="20"/>
            <w:lang w:val="pl-PL"/>
          </w:rPr>
          <w:t>arleta.krysztoforska@oowplock.pl</w:t>
        </w:r>
      </w:hyperlink>
      <w:r w:rsidRPr="003958A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D9BCD4E" w14:textId="77777777" w:rsidR="00FB5013" w:rsidRPr="003958A1" w:rsidRDefault="00FB5013" w:rsidP="00FB5013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3958A1">
        <w:rPr>
          <w:rFonts w:ascii="Arial" w:hAnsi="Arial" w:cs="Arial"/>
          <w:sz w:val="20"/>
          <w:szCs w:val="20"/>
          <w:lang w:val="pl-PL"/>
        </w:rPr>
        <w:t>4.     Ceny jednostkowe nie mogą ulec zmianie przez cały okres obowiązywania umowy.</w:t>
      </w:r>
    </w:p>
    <w:p w14:paraId="4D1FFE28" w14:textId="77777777" w:rsidR="00FB5013" w:rsidRPr="003958A1" w:rsidRDefault="00FB5013" w:rsidP="00FB5013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3958A1">
        <w:rPr>
          <w:rFonts w:ascii="Arial" w:hAnsi="Arial" w:cs="Arial"/>
          <w:sz w:val="20"/>
          <w:szCs w:val="20"/>
          <w:lang w:val="pl-PL"/>
        </w:rPr>
        <w:t>5.     Za datę płatności uważa się dzień obciążenia rachunku bankowego Zamawiającego.</w:t>
      </w:r>
    </w:p>
    <w:p w14:paraId="5F661B2F" w14:textId="77777777" w:rsidR="00FB5013" w:rsidRPr="009C4D6D" w:rsidRDefault="00FB5013" w:rsidP="00FB5013">
      <w:pPr>
        <w:pStyle w:val="Bezodstpw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3958A1">
        <w:rPr>
          <w:rFonts w:ascii="Arial" w:hAnsi="Arial" w:cs="Arial"/>
          <w:sz w:val="20"/>
          <w:szCs w:val="20"/>
          <w:lang w:val="pl-PL"/>
        </w:rPr>
        <w:t xml:space="preserve">6.   </w:t>
      </w:r>
      <w:r>
        <w:rPr>
          <w:rFonts w:ascii="Arial" w:hAnsi="Arial" w:cs="Arial"/>
          <w:sz w:val="20"/>
          <w:szCs w:val="20"/>
          <w:lang w:val="pl-PL"/>
        </w:rPr>
        <w:t xml:space="preserve"> Ź</w:t>
      </w:r>
      <w:r w:rsidRPr="003958A1">
        <w:rPr>
          <w:rFonts w:ascii="Arial" w:hAnsi="Arial" w:cs="Arial"/>
          <w:sz w:val="20"/>
          <w:szCs w:val="20"/>
          <w:lang w:val="pl-PL"/>
        </w:rPr>
        <w:t xml:space="preserve">ródło finansowania stanowić będą środki budżetowe Zamawiającego: </w:t>
      </w:r>
      <w:r w:rsidRPr="009C4D6D">
        <w:rPr>
          <w:rFonts w:ascii="Arial" w:hAnsi="Arial" w:cs="Arial"/>
          <w:b/>
          <w:bCs/>
          <w:sz w:val="20"/>
          <w:szCs w:val="20"/>
          <w:lang w:val="pl-PL"/>
        </w:rPr>
        <w:t>dział 855, rozdział 85510, §  4300 , zadanie: 01/OOW, 02/OOW, 0</w:t>
      </w:r>
      <w:r>
        <w:rPr>
          <w:rFonts w:ascii="Arial" w:hAnsi="Arial" w:cs="Arial"/>
          <w:b/>
          <w:bCs/>
          <w:sz w:val="20"/>
          <w:szCs w:val="20"/>
          <w:lang w:val="pl-PL"/>
        </w:rPr>
        <w:t>3</w:t>
      </w:r>
      <w:r w:rsidRPr="009C4D6D">
        <w:rPr>
          <w:rFonts w:ascii="Arial" w:hAnsi="Arial" w:cs="Arial"/>
          <w:b/>
          <w:bCs/>
          <w:sz w:val="20"/>
          <w:szCs w:val="20"/>
          <w:lang w:val="pl-PL"/>
        </w:rPr>
        <w:t>/OOW.</w:t>
      </w:r>
    </w:p>
    <w:p w14:paraId="6B2DC9B7" w14:textId="77777777" w:rsidR="00FB5013" w:rsidRPr="009C4D6D" w:rsidRDefault="00FB5013" w:rsidP="00FB5013">
      <w:pPr>
        <w:widowControl w:val="0"/>
        <w:overflowPunct w:val="0"/>
        <w:autoSpaceDE w:val="0"/>
        <w:spacing w:after="0" w:line="240" w:lineRule="auto"/>
        <w:ind w:left="180" w:hanging="180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</w:p>
    <w:p w14:paraId="56A0640B" w14:textId="77777777" w:rsidR="00FB5013" w:rsidRPr="00CB492E" w:rsidRDefault="00FB5013" w:rsidP="00FB5013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b/>
          <w:bCs/>
          <w:sz w:val="20"/>
          <w:szCs w:val="20"/>
        </w:rPr>
        <w:t>§ 5*</w:t>
      </w:r>
    </w:p>
    <w:p w14:paraId="622AEFDB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highlight w:val="white"/>
          <w:lang w:val="pl"/>
        </w:rPr>
      </w:pPr>
      <w:r w:rsidRPr="00CB492E">
        <w:rPr>
          <w:rFonts w:ascii="Arial" w:hAnsi="Arial" w:cs="Arial"/>
          <w:b/>
          <w:bCs/>
          <w:color w:val="000000"/>
          <w:sz w:val="20"/>
          <w:szCs w:val="20"/>
          <w:highlight w:val="white"/>
          <w:lang w:val="pl"/>
        </w:rPr>
        <w:t>MECHANIZM PODZIELONEJ PŁATNOŚCI</w:t>
      </w:r>
    </w:p>
    <w:p w14:paraId="24409A0C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highlight w:val="white"/>
          <w:lang w:val="pl"/>
        </w:rPr>
      </w:pPr>
      <w:r w:rsidRPr="00CB492E">
        <w:rPr>
          <w:rFonts w:ascii="Arial" w:hAnsi="Arial" w:cs="Arial"/>
          <w:b/>
          <w:bCs/>
          <w:color w:val="000000"/>
          <w:sz w:val="20"/>
          <w:szCs w:val="20"/>
          <w:highlight w:val="white"/>
          <w:lang w:val="pl"/>
        </w:rPr>
        <w:t>TZW. SPLIT PAYMENT</w:t>
      </w:r>
    </w:p>
    <w:p w14:paraId="5D629101" w14:textId="77777777" w:rsidR="00FB5013" w:rsidRPr="00213FCD" w:rsidRDefault="00FB5013" w:rsidP="00FB501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Zamawiający    oświadcza,    że    będzie    realizować    płatności   za   faktury z zastosowaniem</w:t>
      </w:r>
      <w:r>
        <w:rPr>
          <w:rFonts w:ascii="Arial" w:hAnsi="Arial" w:cs="Arial"/>
          <w:sz w:val="20"/>
          <w:szCs w:val="20"/>
        </w:rPr>
        <w:t xml:space="preserve"> </w:t>
      </w:r>
      <w:r w:rsidRPr="00213FCD">
        <w:rPr>
          <w:rFonts w:ascii="Arial" w:hAnsi="Arial" w:cs="Arial"/>
          <w:sz w:val="20"/>
          <w:szCs w:val="20"/>
        </w:rPr>
        <w:t xml:space="preserve">mechanizmu  podzielonej  płatności  tzw.  </w:t>
      </w:r>
      <w:proofErr w:type="spellStart"/>
      <w:r w:rsidRPr="00213FCD">
        <w:rPr>
          <w:rFonts w:ascii="Arial" w:hAnsi="Arial" w:cs="Arial"/>
          <w:sz w:val="20"/>
          <w:szCs w:val="20"/>
        </w:rPr>
        <w:t>split</w:t>
      </w:r>
      <w:proofErr w:type="spellEnd"/>
      <w:r w:rsidRPr="00213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FCD">
        <w:rPr>
          <w:rFonts w:ascii="Arial" w:hAnsi="Arial" w:cs="Arial"/>
          <w:sz w:val="20"/>
          <w:szCs w:val="20"/>
        </w:rPr>
        <w:t>payment</w:t>
      </w:r>
      <w:proofErr w:type="spellEnd"/>
      <w:r w:rsidRPr="00213FCD">
        <w:rPr>
          <w:rFonts w:ascii="Arial" w:hAnsi="Arial" w:cs="Arial"/>
          <w:sz w:val="20"/>
          <w:szCs w:val="20"/>
        </w:rPr>
        <w:t>.  Zapłatę  w tym systemie uznaje się za</w:t>
      </w:r>
      <w:r>
        <w:rPr>
          <w:rFonts w:ascii="Arial" w:hAnsi="Arial" w:cs="Arial"/>
          <w:sz w:val="20"/>
          <w:szCs w:val="20"/>
        </w:rPr>
        <w:t xml:space="preserve"> </w:t>
      </w:r>
      <w:r w:rsidRPr="00213FCD">
        <w:rPr>
          <w:rFonts w:ascii="Arial" w:hAnsi="Arial" w:cs="Arial"/>
          <w:sz w:val="20"/>
          <w:szCs w:val="20"/>
        </w:rPr>
        <w:t xml:space="preserve">dokonanie płatności w terminie ustalonym w § </w:t>
      </w:r>
      <w:r>
        <w:rPr>
          <w:rFonts w:ascii="Arial" w:hAnsi="Arial" w:cs="Arial"/>
          <w:sz w:val="20"/>
          <w:szCs w:val="20"/>
        </w:rPr>
        <w:t>5</w:t>
      </w:r>
      <w:r w:rsidRPr="00213FCD">
        <w:rPr>
          <w:rFonts w:ascii="Arial" w:hAnsi="Arial" w:cs="Arial"/>
          <w:sz w:val="20"/>
          <w:szCs w:val="20"/>
        </w:rPr>
        <w:t xml:space="preserve"> ust </w:t>
      </w:r>
      <w:r>
        <w:rPr>
          <w:rFonts w:ascii="Arial" w:hAnsi="Arial" w:cs="Arial"/>
          <w:sz w:val="20"/>
          <w:szCs w:val="20"/>
        </w:rPr>
        <w:t>5</w:t>
      </w:r>
      <w:r w:rsidRPr="00213FCD">
        <w:rPr>
          <w:rFonts w:ascii="Arial" w:hAnsi="Arial" w:cs="Arial"/>
          <w:sz w:val="20"/>
          <w:szCs w:val="20"/>
        </w:rPr>
        <w:t>.</w:t>
      </w:r>
    </w:p>
    <w:p w14:paraId="2961BA9E" w14:textId="77777777" w:rsidR="00FB5013" w:rsidRPr="00A86EDF" w:rsidRDefault="00FB5013" w:rsidP="00FB501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Wykonawca oświadcza, że numer rachunku rozliczeniowego wskazany we wszystkich fakturach, które będą wystawione w jego imieniu, jest rachunkiem, dla którego zgodnie z Rozdziałem 3a ustawy z dnia 29 sierpnia 1997 r. - Prawo Bankowe (Dz. U. 20</w:t>
      </w:r>
      <w:r>
        <w:rPr>
          <w:rFonts w:ascii="Arial" w:hAnsi="Arial" w:cs="Arial"/>
          <w:sz w:val="20"/>
          <w:szCs w:val="20"/>
        </w:rPr>
        <w:t>22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2324</w:t>
      </w:r>
      <w:r w:rsidRPr="00A86EDF">
        <w:rPr>
          <w:rFonts w:ascii="Arial" w:hAnsi="Arial" w:cs="Arial"/>
          <w:sz w:val="20"/>
          <w:szCs w:val="20"/>
        </w:rPr>
        <w:t xml:space="preserve"> ze zm.) prowadzony jest rachunek VAT oraz że rachunek ten znajduje się w wykazie podmiotów, o którym mowa w art. 96 b ustawy z dnia 11 marca 2004 r. o podatku od towarów i usług ( Dz.U. 202</w:t>
      </w:r>
      <w:r>
        <w:rPr>
          <w:rFonts w:ascii="Arial" w:hAnsi="Arial" w:cs="Arial"/>
          <w:sz w:val="20"/>
          <w:szCs w:val="20"/>
        </w:rPr>
        <w:t>3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1370</w:t>
      </w:r>
      <w:r w:rsidRPr="00A86EDF">
        <w:rPr>
          <w:rFonts w:ascii="Arial" w:hAnsi="Arial" w:cs="Arial"/>
          <w:sz w:val="20"/>
          <w:szCs w:val="20"/>
        </w:rPr>
        <w:t xml:space="preserve"> ze zm.) tzw. białej liście podatników VAT.</w:t>
      </w:r>
    </w:p>
    <w:p w14:paraId="2540FE6A" w14:textId="77777777" w:rsidR="00FB5013" w:rsidRPr="00A86EDF" w:rsidRDefault="00FB5013" w:rsidP="00FB501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2. W takim przypadku Wykonawca zrzeka się prawa do żądania odsetek za opóźnienie płatności za okres od pierwszego dnia po upływie terminu płatności wskazanego w § </w:t>
      </w:r>
      <w:r>
        <w:rPr>
          <w:rFonts w:ascii="Arial" w:hAnsi="Arial" w:cs="Arial"/>
          <w:sz w:val="20"/>
          <w:szCs w:val="20"/>
        </w:rPr>
        <w:t>2 ust 3 i 5</w:t>
      </w:r>
      <w:r w:rsidRPr="00A86EDF">
        <w:rPr>
          <w:rFonts w:ascii="Arial" w:hAnsi="Arial" w:cs="Arial"/>
          <w:sz w:val="20"/>
          <w:szCs w:val="20"/>
        </w:rPr>
        <w:t xml:space="preserve"> do 7-go dnia od daty powiadomienia Zamawiającego o numerze rachunku spełniającego wymogi z ust. 2.</w:t>
      </w:r>
    </w:p>
    <w:p w14:paraId="496CF921" w14:textId="77777777" w:rsidR="00FB5013" w:rsidRPr="00A86EDF" w:rsidRDefault="00FB5013" w:rsidP="00FB501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Wykonawca ponosi wyłączną odpowiedzialność za wszelkie szkody poniesione przez Zamawiającego w przypadku, jeżeli oświadczenia i zapewnienia zawarte w ust. 2 oraz ust. 3 okażą się niezgodne z prawdą.</w:t>
      </w:r>
    </w:p>
    <w:p w14:paraId="749E51E8" w14:textId="77777777" w:rsidR="00FB5013" w:rsidRPr="00A86EDF" w:rsidRDefault="00FB5013" w:rsidP="00FB5013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zakwestionowanych przez organy administracji skarbowej prawidłowości odliczeń podatku VAT na podstawie wystawionych przez Wykonawcę faktur dokumentujących realizację przedmiotu Umowy.</w:t>
      </w:r>
    </w:p>
    <w:p w14:paraId="78B93933" w14:textId="77777777" w:rsidR="00FB5013" w:rsidRPr="009E077F" w:rsidRDefault="00FB5013" w:rsidP="00FB5013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4D4468C" w14:textId="77777777" w:rsidR="00FB5013" w:rsidRPr="00CB492E" w:rsidRDefault="00FB5013" w:rsidP="00FB5013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0EA34DCB" w14:textId="77777777" w:rsidR="00FB5013" w:rsidRDefault="00FB5013" w:rsidP="00FB5013">
      <w:pPr>
        <w:widowControl w:val="0"/>
        <w:overflowPunct w:val="0"/>
        <w:autoSpaceDE w:val="0"/>
        <w:ind w:left="180" w:hanging="18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492E">
        <w:rPr>
          <w:rFonts w:ascii="Arial" w:hAnsi="Arial" w:cs="Arial"/>
          <w:bCs/>
          <w:i/>
          <w:iCs/>
          <w:color w:val="000000"/>
          <w:sz w:val="20"/>
          <w:szCs w:val="20"/>
          <w:highlight w:val="white"/>
          <w:lang w:val="pl"/>
        </w:rPr>
        <w:t xml:space="preserve">* jeżeli Wykonawca nie będzie czynnym podatnikiem podatku VAT treść </w:t>
      </w:r>
      <w:r w:rsidRPr="00CB492E">
        <w:rPr>
          <w:rFonts w:ascii="Arial" w:hAnsi="Arial" w:cs="Arial"/>
          <w:bCs/>
          <w:i/>
          <w:iCs/>
          <w:color w:val="000000"/>
          <w:sz w:val="20"/>
          <w:szCs w:val="20"/>
          <w:highlight w:val="white"/>
        </w:rPr>
        <w:t>§ 5a ust 1-5 zostanie wykreślona.</w:t>
      </w:r>
    </w:p>
    <w:p w14:paraId="78FF4401" w14:textId="77777777" w:rsidR="001F77A1" w:rsidRPr="00CB492E" w:rsidRDefault="001F77A1" w:rsidP="00FB5013">
      <w:pPr>
        <w:widowControl w:val="0"/>
        <w:overflowPunct w:val="0"/>
        <w:autoSpaceDE w:val="0"/>
        <w:ind w:left="180" w:hanging="180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29EC0BA3" w14:textId="77777777" w:rsidR="00FB5013" w:rsidRPr="00CB492E" w:rsidRDefault="00FB5013" w:rsidP="00FB5013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b/>
          <w:bCs/>
          <w:sz w:val="20"/>
          <w:szCs w:val="20"/>
        </w:rPr>
        <w:lastRenderedPageBreak/>
        <w:t>§ 5a*</w:t>
      </w:r>
    </w:p>
    <w:p w14:paraId="5F872A1B" w14:textId="77777777" w:rsidR="00FB5013" w:rsidRPr="00CB492E" w:rsidRDefault="00FB5013" w:rsidP="00FB5013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b/>
          <w:bCs/>
          <w:sz w:val="20"/>
          <w:szCs w:val="20"/>
        </w:rPr>
        <w:t>ZASADY WYSTAWIANIA FAKTUR</w:t>
      </w:r>
    </w:p>
    <w:p w14:paraId="5F6728FF" w14:textId="77777777" w:rsidR="00FB5013" w:rsidRPr="00CB492E" w:rsidRDefault="00FB5013" w:rsidP="00FB501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I wersja</w:t>
      </w:r>
    </w:p>
    <w:p w14:paraId="139C9AA7" w14:textId="77777777" w:rsidR="00FB5013" w:rsidRPr="00084948" w:rsidRDefault="00FB5013" w:rsidP="00FB5013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 xml:space="preserve">Wykonawca oświadcza, że wystawi ustrukturyzowaną fakturę, o której mowa w Ustawie z dnia 9 listopada 2018 r. o elektronicznym fakturowaniu w zamówieniach publicznych, koncesjach na roboty budowlane lub usługi oraz partnerstwie publiczno-prywatnym (Dz. U. </w:t>
      </w:r>
      <w:r>
        <w:rPr>
          <w:rFonts w:ascii="Arial" w:hAnsi="Arial" w:cs="Arial"/>
          <w:color w:val="000000"/>
          <w:sz w:val="20"/>
          <w:szCs w:val="20"/>
        </w:rPr>
        <w:t xml:space="preserve">z 2020 r. 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poz. </w:t>
      </w:r>
      <w:r>
        <w:rPr>
          <w:rFonts w:ascii="Arial" w:hAnsi="Arial" w:cs="Arial"/>
          <w:color w:val="000000"/>
          <w:sz w:val="20"/>
          <w:szCs w:val="20"/>
        </w:rPr>
        <w:t>1666</w:t>
      </w:r>
      <w:r w:rsidRPr="00CB492E">
        <w:rPr>
          <w:rFonts w:ascii="Arial" w:hAnsi="Arial" w:cs="Arial"/>
          <w:color w:val="000000"/>
          <w:sz w:val="20"/>
          <w:szCs w:val="20"/>
        </w:rPr>
        <w:t>).</w:t>
      </w:r>
    </w:p>
    <w:p w14:paraId="79E5AE3D" w14:textId="77777777" w:rsidR="00FB5013" w:rsidRPr="00CB492E" w:rsidRDefault="00FB5013" w:rsidP="00FB5013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oświadcza, że posiada konto na platformie </w:t>
      </w:r>
      <w:hyperlink r:id="rId8" w:history="1">
        <w:r w:rsidRPr="00EA387D">
          <w:rPr>
            <w:rStyle w:val="Hipercze"/>
            <w:rFonts w:ascii="Arial" w:hAnsi="Arial" w:cs="Arial"/>
            <w:sz w:val="20"/>
            <w:szCs w:val="20"/>
          </w:rPr>
          <w:t>https://brokerpefexpert.efaktura.gov.pl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umożliwiające Wykonawcy wystawienie ustrukturyzowanej faktury elektronicznej.</w:t>
      </w:r>
    </w:p>
    <w:p w14:paraId="7B5A557D" w14:textId="77777777" w:rsidR="00FB5013" w:rsidRPr="00CB492E" w:rsidRDefault="00FB5013" w:rsidP="00FB5013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>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538E9C03" w14:textId="77777777" w:rsidR="00FB5013" w:rsidRPr="00CB492E" w:rsidRDefault="00FB5013" w:rsidP="00FB5013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 xml:space="preserve">Jeżeli Wykonawca w trakcie realizacji umowy podejmie decyzję o zmianie formy rozliczenia na fakturę/faktury papierowe, zobligowany jest powiadomić o tym fakcie Zamawiającego na adres e-mail </w:t>
      </w:r>
      <w:hyperlink r:id="rId9" w:history="1">
        <w:r w:rsidRPr="00EA387D">
          <w:rPr>
            <w:rStyle w:val="Hipercze"/>
            <w:rFonts w:ascii="Arial" w:hAnsi="Arial" w:cs="Arial"/>
            <w:sz w:val="20"/>
            <w:szCs w:val="20"/>
          </w:rPr>
          <w:t>arleta.krysztoforska@oowplock.pl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 najpóźniej ostatniego dnia przed wystawieniem faktury.</w:t>
      </w:r>
    </w:p>
    <w:p w14:paraId="210405D2" w14:textId="77777777" w:rsidR="00FB5013" w:rsidRPr="00084948" w:rsidRDefault="00FB5013" w:rsidP="00FB5013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84948">
        <w:rPr>
          <w:rFonts w:ascii="Arial" w:hAnsi="Arial" w:cs="Arial"/>
          <w:color w:val="000000"/>
          <w:sz w:val="20"/>
          <w:szCs w:val="20"/>
        </w:rPr>
        <w:t xml:space="preserve">Powyższe zapisy można stosować odpowiednio do podwykonawców zgodnie z art. 2 pkt.5d) ustawy </w:t>
      </w:r>
      <w:r>
        <w:rPr>
          <w:rFonts w:ascii="Arial" w:hAnsi="Arial" w:cs="Arial"/>
          <w:color w:val="000000"/>
          <w:sz w:val="20"/>
          <w:szCs w:val="20"/>
        </w:rPr>
        <w:t>określonej w ust 1.</w:t>
      </w:r>
    </w:p>
    <w:p w14:paraId="325FFDE4" w14:textId="77777777" w:rsidR="00FB5013" w:rsidRDefault="00FB5013" w:rsidP="00FB5013">
      <w:pPr>
        <w:pStyle w:val="NormalnyWeb"/>
        <w:spacing w:before="0" w:beforeAutospacing="0" w:after="0" w:afterAutospacing="0"/>
        <w:ind w:left="11"/>
        <w:jc w:val="both"/>
        <w:rPr>
          <w:rFonts w:ascii="Arial" w:hAnsi="Arial" w:cs="Arial"/>
          <w:color w:val="000000"/>
          <w:sz w:val="20"/>
          <w:szCs w:val="20"/>
        </w:rPr>
      </w:pPr>
    </w:p>
    <w:p w14:paraId="279BDAF0" w14:textId="12AFC4DF" w:rsidR="00FB5013" w:rsidRDefault="00BA1814" w:rsidP="00FB5013">
      <w:pPr>
        <w:pStyle w:val="NormalnyWeb"/>
        <w:spacing w:before="0" w:beforeAutospacing="0" w:after="0" w:afterAutospacing="0"/>
        <w:ind w:left="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FB5013" w:rsidRPr="00084948">
        <w:rPr>
          <w:rFonts w:ascii="Arial" w:hAnsi="Arial" w:cs="Arial"/>
          <w:color w:val="000000"/>
          <w:sz w:val="20"/>
          <w:szCs w:val="20"/>
        </w:rPr>
        <w:t>ub</w:t>
      </w:r>
    </w:p>
    <w:p w14:paraId="212AEB20" w14:textId="77777777" w:rsidR="00FB5013" w:rsidRPr="00084948" w:rsidRDefault="00FB5013" w:rsidP="00FB5013">
      <w:pPr>
        <w:pStyle w:val="NormalnyWeb"/>
        <w:spacing w:before="0" w:beforeAutospacing="0" w:after="0" w:afterAutospacing="0"/>
        <w:ind w:left="11"/>
        <w:jc w:val="both"/>
        <w:rPr>
          <w:rFonts w:ascii="Arial" w:hAnsi="Arial" w:cs="Arial"/>
          <w:sz w:val="20"/>
          <w:szCs w:val="20"/>
        </w:rPr>
      </w:pPr>
    </w:p>
    <w:p w14:paraId="068AFE79" w14:textId="77777777" w:rsidR="00FB5013" w:rsidRDefault="00FB5013" w:rsidP="00FB5013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CB492E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II wersja</w:t>
      </w:r>
    </w:p>
    <w:p w14:paraId="1D512540" w14:textId="77777777" w:rsidR="00FB5013" w:rsidRPr="00CB492E" w:rsidRDefault="00FB5013" w:rsidP="00FB501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D0ED20E" w14:textId="77777777" w:rsidR="00FB5013" w:rsidRPr="00CB492E" w:rsidRDefault="00FB5013" w:rsidP="00FB5013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>Wykonawca oświadcza, że wystawi fakturę papierową.</w:t>
      </w:r>
    </w:p>
    <w:p w14:paraId="4C9D39B4" w14:textId="77777777" w:rsidR="00FB5013" w:rsidRPr="00CB492E" w:rsidRDefault="00FB5013" w:rsidP="00FB5013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 xml:space="preserve">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46BB8755" w14:textId="77777777" w:rsidR="00FB5013" w:rsidRPr="00CB492E" w:rsidRDefault="00FB5013" w:rsidP="00FB5013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color w:val="000000"/>
          <w:sz w:val="20"/>
          <w:szCs w:val="20"/>
        </w:rPr>
        <w:t xml:space="preserve">Jeżeli Wykonawca w trakcie realizacji umowy podejmie decyzję o zmianie formy rozliczenia na fakturę/faktury ustrukturyzowane, zobligowany jest powiadomić o tym fakcie Zamawiającego na adres e-mail </w:t>
      </w:r>
      <w:hyperlink r:id="rId10" w:history="1">
        <w:r w:rsidRPr="007A2F7A">
          <w:rPr>
            <w:rStyle w:val="Hipercze"/>
            <w:rFonts w:ascii="Arial" w:hAnsi="Arial" w:cs="Arial"/>
            <w:sz w:val="20"/>
            <w:szCs w:val="20"/>
          </w:rPr>
          <w:t>arleta.krysztoforska@oowplock.pl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B492E">
        <w:rPr>
          <w:rFonts w:ascii="Arial" w:hAnsi="Arial" w:cs="Arial"/>
          <w:color w:val="000000"/>
          <w:sz w:val="20"/>
          <w:szCs w:val="20"/>
        </w:rPr>
        <w:t xml:space="preserve"> najpóźniej ostatniego dnia przed wystawieniem faktury.</w:t>
      </w:r>
    </w:p>
    <w:p w14:paraId="234392A9" w14:textId="77777777" w:rsidR="00FB5013" w:rsidRPr="00084948" w:rsidRDefault="00FB5013" w:rsidP="00FB5013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84948">
        <w:rPr>
          <w:rFonts w:ascii="Arial" w:hAnsi="Arial" w:cs="Arial"/>
          <w:color w:val="000000"/>
          <w:sz w:val="20"/>
          <w:szCs w:val="20"/>
        </w:rPr>
        <w:t>Powyższe zapisy można stosować odpowiednio do podwykonawców zgodnie z art. 2 pkt.5d)</w:t>
      </w:r>
      <w:r>
        <w:rPr>
          <w:rFonts w:ascii="Arial" w:hAnsi="Arial" w:cs="Arial"/>
          <w:color w:val="000000"/>
          <w:sz w:val="20"/>
          <w:szCs w:val="20"/>
        </w:rPr>
        <w:t xml:space="preserve"> ustawy określonej w ust 1</w:t>
      </w:r>
      <w:r w:rsidRPr="0008494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5E1B82" w14:textId="77777777" w:rsidR="00FB5013" w:rsidRDefault="00FB5013" w:rsidP="00FB5013">
      <w:pPr>
        <w:pStyle w:val="NormalnyWeb"/>
        <w:spacing w:before="0" w:beforeAutospacing="0" w:after="0" w:afterAutospacing="0"/>
        <w:ind w:left="371"/>
        <w:jc w:val="both"/>
        <w:rPr>
          <w:rFonts w:ascii="Arial" w:hAnsi="Arial" w:cs="Arial"/>
          <w:color w:val="000000"/>
          <w:sz w:val="20"/>
          <w:szCs w:val="20"/>
        </w:rPr>
      </w:pPr>
    </w:p>
    <w:p w14:paraId="1F523A52" w14:textId="77777777" w:rsidR="00FB5013" w:rsidRPr="00084948" w:rsidRDefault="00FB5013" w:rsidP="00FB501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84948">
        <w:rPr>
          <w:rFonts w:ascii="Arial" w:hAnsi="Arial" w:cs="Arial"/>
          <w:i/>
          <w:iCs/>
          <w:color w:val="000000"/>
          <w:sz w:val="20"/>
          <w:szCs w:val="20"/>
        </w:rPr>
        <w:t>**(I lub II wersja będzie miała zastosowanie w zależności od oświadczenia złożonego przez Wykonawcę przed podpisaniem umowy).</w:t>
      </w:r>
    </w:p>
    <w:p w14:paraId="30942B70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5344C0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92E">
        <w:rPr>
          <w:rFonts w:ascii="Arial" w:hAnsi="Arial" w:cs="Arial"/>
          <w:b/>
          <w:sz w:val="20"/>
          <w:szCs w:val="20"/>
        </w:rPr>
        <w:t>§ 6</w:t>
      </w:r>
    </w:p>
    <w:p w14:paraId="78814427" w14:textId="77777777" w:rsidR="00FB5013" w:rsidRPr="00792F5E" w:rsidRDefault="00FB5013" w:rsidP="00FB5013">
      <w:pPr>
        <w:pStyle w:val="Nagwek1"/>
        <w:shd w:val="clear" w:color="auto" w:fill="FFFFFF"/>
        <w:tabs>
          <w:tab w:val="left" w:pos="0"/>
          <w:tab w:val="left" w:pos="540"/>
          <w:tab w:val="left" w:pos="18032"/>
          <w:tab w:val="left" w:pos="18077"/>
          <w:tab w:val="left" w:pos="19112"/>
        </w:tabs>
        <w:overflowPunct w:val="0"/>
        <w:autoSpaceDE w:val="0"/>
        <w:ind w:right="74"/>
        <w:rPr>
          <w:bCs/>
          <w:sz w:val="20"/>
          <w:lang w:val="pl-PL"/>
        </w:rPr>
      </w:pPr>
      <w:r w:rsidRPr="00792F5E">
        <w:rPr>
          <w:bCs/>
          <w:sz w:val="20"/>
          <w:lang w:val="pl-PL"/>
        </w:rPr>
        <w:t>TERMIN REALIZACJI UMOWY</w:t>
      </w:r>
    </w:p>
    <w:p w14:paraId="1220742C" w14:textId="512FB2ED" w:rsidR="00FB5013" w:rsidRPr="00CB492E" w:rsidRDefault="00FB5013" w:rsidP="00FB5013">
      <w:pPr>
        <w:widowControl w:val="0"/>
        <w:overflowPunct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 xml:space="preserve">1. Umowa zostaje zawarta na okres </w:t>
      </w:r>
      <w:r w:rsidRPr="00CB492E">
        <w:rPr>
          <w:rFonts w:ascii="Arial" w:hAnsi="Arial" w:cs="Arial"/>
          <w:b/>
          <w:sz w:val="20"/>
          <w:szCs w:val="20"/>
        </w:rPr>
        <w:t xml:space="preserve">od dnia </w:t>
      </w:r>
      <w:r w:rsidRPr="00084948">
        <w:rPr>
          <w:rFonts w:ascii="Arial" w:hAnsi="Arial" w:cs="Arial"/>
          <w:b/>
          <w:sz w:val="20"/>
          <w:szCs w:val="20"/>
        </w:rPr>
        <w:t>02.01.202</w:t>
      </w:r>
      <w:r w:rsidR="0019115D">
        <w:rPr>
          <w:rFonts w:ascii="Arial" w:hAnsi="Arial" w:cs="Arial"/>
          <w:b/>
          <w:sz w:val="20"/>
          <w:szCs w:val="20"/>
        </w:rPr>
        <w:t>5</w:t>
      </w:r>
      <w:r w:rsidRPr="00084948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b/>
        </w:rPr>
        <w:t xml:space="preserve"> </w:t>
      </w:r>
      <w:r w:rsidRPr="00CB492E">
        <w:rPr>
          <w:rFonts w:ascii="Arial" w:hAnsi="Arial" w:cs="Arial"/>
          <w:b/>
          <w:sz w:val="20"/>
          <w:szCs w:val="20"/>
        </w:rPr>
        <w:t xml:space="preserve"> do dnia 31.12.20</w:t>
      </w:r>
      <w:r w:rsidR="0019115D">
        <w:rPr>
          <w:rFonts w:ascii="Arial" w:hAnsi="Arial" w:cs="Arial"/>
          <w:b/>
          <w:sz w:val="20"/>
          <w:szCs w:val="20"/>
        </w:rPr>
        <w:t>25</w:t>
      </w:r>
      <w:r w:rsidRPr="00CB492E">
        <w:rPr>
          <w:rFonts w:ascii="Arial" w:hAnsi="Arial" w:cs="Arial"/>
          <w:b/>
          <w:sz w:val="20"/>
          <w:szCs w:val="20"/>
        </w:rPr>
        <w:t xml:space="preserve"> r.</w:t>
      </w:r>
      <w:r w:rsidRPr="00CB492E">
        <w:rPr>
          <w:rFonts w:ascii="Arial" w:hAnsi="Arial" w:cs="Arial"/>
          <w:sz w:val="20"/>
          <w:szCs w:val="20"/>
        </w:rPr>
        <w:t xml:space="preserve"> Każda ze Stron  ma prawo rozwiązać umowę z zachowaniem 14 – dniowego okresu wypowiedzenia.</w:t>
      </w:r>
    </w:p>
    <w:p w14:paraId="021573F6" w14:textId="77777777" w:rsidR="00FB5013" w:rsidRPr="00CB492E" w:rsidRDefault="00FB5013" w:rsidP="00FB5013">
      <w:pPr>
        <w:shd w:val="clear" w:color="auto" w:fill="FFFFFF"/>
        <w:tabs>
          <w:tab w:val="left" w:pos="360"/>
        </w:tabs>
        <w:overflowPunct w:val="0"/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0E4BC8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92E">
        <w:rPr>
          <w:rFonts w:ascii="Arial" w:hAnsi="Arial" w:cs="Arial"/>
          <w:b/>
          <w:sz w:val="20"/>
          <w:szCs w:val="20"/>
        </w:rPr>
        <w:t>§ 7</w:t>
      </w:r>
    </w:p>
    <w:p w14:paraId="1B7DFFF8" w14:textId="77777777" w:rsidR="00FB5013" w:rsidRPr="00CB492E" w:rsidRDefault="00FB5013" w:rsidP="00FB5013">
      <w:pPr>
        <w:shd w:val="clear" w:color="auto" w:fill="FFFFFF"/>
        <w:tabs>
          <w:tab w:val="left" w:pos="360"/>
        </w:tabs>
        <w:overflowPunct w:val="0"/>
        <w:autoSpaceDE w:val="0"/>
        <w:spacing w:after="0" w:line="240" w:lineRule="auto"/>
        <w:ind w:left="180" w:hanging="180"/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CB492E">
        <w:rPr>
          <w:rFonts w:ascii="Arial" w:hAnsi="Arial" w:cs="Arial"/>
          <w:b/>
          <w:bCs/>
          <w:sz w:val="20"/>
          <w:szCs w:val="20"/>
        </w:rPr>
        <w:t>OSOBY UPRAWNIONE DO REPREZENTOWANIA STRON</w:t>
      </w:r>
    </w:p>
    <w:p w14:paraId="4BD17C10" w14:textId="77777777" w:rsidR="00FB5013" w:rsidRPr="00CB492E" w:rsidRDefault="00FB5013" w:rsidP="00FB5013">
      <w:pPr>
        <w:widowControl w:val="0"/>
        <w:shd w:val="clear" w:color="auto" w:fill="FFFFFF"/>
        <w:tabs>
          <w:tab w:val="left" w:pos="18032"/>
          <w:tab w:val="left" w:pos="18077"/>
          <w:tab w:val="left" w:pos="19112"/>
        </w:tabs>
        <w:overflowPunct w:val="0"/>
        <w:autoSpaceDE w:val="0"/>
        <w:spacing w:after="0" w:line="240" w:lineRule="auto"/>
        <w:ind w:left="180" w:right="74" w:hanging="18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CB492E">
        <w:rPr>
          <w:rFonts w:ascii="Arial" w:hAnsi="Arial" w:cs="Arial"/>
          <w:color w:val="000000"/>
          <w:spacing w:val="1"/>
          <w:sz w:val="20"/>
          <w:szCs w:val="20"/>
        </w:rPr>
        <w:t>1. Osobami uprawnionymi do reprezentowania Stron w trakcie realizacji umowy są:</w:t>
      </w:r>
    </w:p>
    <w:p w14:paraId="3E915E7F" w14:textId="77777777" w:rsidR="00FB5013" w:rsidRPr="009422E8" w:rsidRDefault="00FB5013" w:rsidP="00FB5013">
      <w:pPr>
        <w:widowControl w:val="0"/>
        <w:shd w:val="clear" w:color="auto" w:fill="FFFFFF"/>
        <w:tabs>
          <w:tab w:val="left" w:pos="18032"/>
          <w:tab w:val="left" w:pos="18077"/>
          <w:tab w:val="left" w:pos="19112"/>
        </w:tabs>
        <w:overflowPunct w:val="0"/>
        <w:autoSpaceDE w:val="0"/>
        <w:spacing w:after="0" w:line="240" w:lineRule="auto"/>
        <w:ind w:right="74"/>
        <w:rPr>
          <w:rFonts w:ascii="Arial" w:hAnsi="Arial" w:cs="Arial"/>
          <w:color w:val="000000"/>
          <w:spacing w:val="1"/>
          <w:sz w:val="20"/>
          <w:szCs w:val="20"/>
        </w:rPr>
      </w:pPr>
      <w:r w:rsidRPr="00CB492E">
        <w:rPr>
          <w:rFonts w:ascii="Arial" w:hAnsi="Arial" w:cs="Arial"/>
          <w:color w:val="000000"/>
          <w:spacing w:val="1"/>
          <w:sz w:val="20"/>
          <w:szCs w:val="20"/>
        </w:rPr>
        <w:t xml:space="preserve">a. po stronie Zamawiającego: </w:t>
      </w:r>
      <w:r>
        <w:rPr>
          <w:rFonts w:ascii="Arial" w:hAnsi="Arial" w:cs="Arial"/>
          <w:color w:val="000000"/>
          <w:spacing w:val="1"/>
        </w:rPr>
        <w:t xml:space="preserve">………………………………………. </w:t>
      </w:r>
      <w:r w:rsidRPr="009422E8">
        <w:rPr>
          <w:rFonts w:ascii="Arial" w:hAnsi="Arial" w:cs="Arial"/>
          <w:color w:val="000000"/>
          <w:spacing w:val="1"/>
          <w:sz w:val="20"/>
          <w:szCs w:val="20"/>
        </w:rPr>
        <w:t>e-mail</w:t>
      </w:r>
      <w:r>
        <w:rPr>
          <w:rFonts w:ascii="Arial" w:hAnsi="Arial" w:cs="Arial"/>
          <w:color w:val="000000"/>
          <w:spacing w:val="1"/>
        </w:rPr>
        <w:t xml:space="preserve"> ………………………</w:t>
      </w:r>
    </w:p>
    <w:p w14:paraId="69E306D9" w14:textId="77777777" w:rsidR="00FB5013" w:rsidRPr="00CB492E" w:rsidRDefault="00FB5013" w:rsidP="00FB5013">
      <w:pPr>
        <w:widowControl w:val="0"/>
        <w:shd w:val="clear" w:color="auto" w:fill="FFFFFF"/>
        <w:tabs>
          <w:tab w:val="left" w:pos="18032"/>
          <w:tab w:val="left" w:pos="18077"/>
          <w:tab w:val="left" w:pos="19112"/>
        </w:tabs>
        <w:overflowPunct w:val="0"/>
        <w:autoSpaceDE w:val="0"/>
        <w:spacing w:after="0" w:line="240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color w:val="000000"/>
          <w:spacing w:val="1"/>
          <w:sz w:val="20"/>
          <w:szCs w:val="20"/>
        </w:rPr>
        <w:t>b. po stronie Wykonawcy: …………………………………………………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e-mail </w:t>
      </w:r>
      <w:r w:rsidRPr="00CB492E">
        <w:rPr>
          <w:rFonts w:ascii="Arial" w:hAnsi="Arial" w:cs="Arial"/>
          <w:color w:val="000000"/>
          <w:spacing w:val="1"/>
          <w:sz w:val="20"/>
          <w:szCs w:val="20"/>
        </w:rPr>
        <w:t>………………</w:t>
      </w:r>
      <w:r>
        <w:rPr>
          <w:rFonts w:ascii="Arial" w:hAnsi="Arial" w:cs="Arial"/>
          <w:color w:val="000000"/>
          <w:spacing w:val="1"/>
          <w:sz w:val="20"/>
          <w:szCs w:val="20"/>
        </w:rPr>
        <w:t>………..</w:t>
      </w:r>
    </w:p>
    <w:p w14:paraId="458AB56F" w14:textId="77777777" w:rsidR="00FB5013" w:rsidRPr="00CB492E" w:rsidRDefault="00FB5013" w:rsidP="00FB5013">
      <w:pPr>
        <w:pStyle w:val="Tekstblokowy1"/>
        <w:spacing w:line="240" w:lineRule="auto"/>
        <w:ind w:left="0" w:firstLine="0"/>
        <w:rPr>
          <w:rFonts w:ascii="Arial" w:hAnsi="Arial" w:cs="Arial"/>
          <w:color w:val="auto"/>
          <w:sz w:val="20"/>
        </w:rPr>
      </w:pPr>
      <w:r w:rsidRPr="00CB492E">
        <w:rPr>
          <w:rFonts w:ascii="Arial" w:hAnsi="Arial" w:cs="Arial"/>
          <w:sz w:val="20"/>
        </w:rPr>
        <w:t>2.Osoby wymienione w ust. 1 są uprawnione do uzgadniania form i metod pracy, udzielania koniecznych informacji, podejmowania innych niezbędnych działań wynikających z umowy, celem prawidłowego wykonania przedmiotu umowy.</w:t>
      </w:r>
    </w:p>
    <w:p w14:paraId="755F2DCD" w14:textId="77777777" w:rsidR="00FB5013" w:rsidRPr="00CB492E" w:rsidRDefault="00FB5013" w:rsidP="00FB5013">
      <w:pPr>
        <w:pStyle w:val="Tekstblokowy1"/>
        <w:tabs>
          <w:tab w:val="left" w:pos="360"/>
        </w:tabs>
        <w:spacing w:line="240" w:lineRule="auto"/>
        <w:ind w:left="0" w:firstLine="0"/>
        <w:rPr>
          <w:rFonts w:ascii="Arial" w:hAnsi="Arial" w:cs="Arial"/>
          <w:b/>
          <w:sz w:val="20"/>
        </w:rPr>
      </w:pPr>
      <w:r w:rsidRPr="00CB492E">
        <w:rPr>
          <w:rFonts w:ascii="Arial" w:hAnsi="Arial" w:cs="Arial"/>
          <w:color w:val="auto"/>
          <w:sz w:val="20"/>
        </w:rPr>
        <w:t>3.Zmiana osób wskazanych w ust. 1 będzie odbywać się poprzez pisemne zgłoszenie drugiej Stronie i nie wymaga zmiany treści umowy.</w:t>
      </w:r>
    </w:p>
    <w:p w14:paraId="5F6D0071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B6C956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92E">
        <w:rPr>
          <w:rFonts w:ascii="Arial" w:hAnsi="Arial" w:cs="Arial"/>
          <w:b/>
          <w:sz w:val="20"/>
          <w:szCs w:val="20"/>
        </w:rPr>
        <w:t>§ 8</w:t>
      </w:r>
    </w:p>
    <w:p w14:paraId="4656E3B9" w14:textId="77777777" w:rsidR="00FB5013" w:rsidRPr="00792F5E" w:rsidRDefault="00FB5013" w:rsidP="00FB5013">
      <w:pPr>
        <w:pStyle w:val="Nagwek1"/>
        <w:shd w:val="clear" w:color="auto" w:fill="FFFFFF"/>
        <w:tabs>
          <w:tab w:val="left" w:pos="0"/>
          <w:tab w:val="left" w:pos="540"/>
          <w:tab w:val="left" w:pos="18032"/>
          <w:tab w:val="left" w:pos="18077"/>
          <w:tab w:val="left" w:pos="19112"/>
        </w:tabs>
        <w:overflowPunct w:val="0"/>
        <w:autoSpaceDE w:val="0"/>
        <w:ind w:right="74"/>
        <w:rPr>
          <w:bCs/>
          <w:sz w:val="20"/>
          <w:lang w:val="pl-PL"/>
        </w:rPr>
      </w:pPr>
      <w:r w:rsidRPr="00792F5E">
        <w:rPr>
          <w:bCs/>
          <w:sz w:val="20"/>
          <w:lang w:val="pl-PL"/>
        </w:rPr>
        <w:t>KARY UMOWNE</w:t>
      </w:r>
    </w:p>
    <w:p w14:paraId="0E6B173D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1. Wykonawca  zapłaci  Zamawiającemu kary umowną za niewykonanie  lub  nienależyte wykonanie przedmiotu umowy, w szczególności za:</w:t>
      </w:r>
    </w:p>
    <w:p w14:paraId="3D672945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a) niewykonanie usługi wywozu odpadów w ciągu 3 dni roboczych od terminu ustalonego</w:t>
      </w:r>
      <w:r w:rsidRPr="00CB492E">
        <w:rPr>
          <w:rFonts w:ascii="Arial" w:hAnsi="Arial" w:cs="Arial"/>
          <w:sz w:val="20"/>
          <w:szCs w:val="20"/>
        </w:rPr>
        <w:br/>
        <w:t xml:space="preserve">w harmonogramie umożliwia  naliczenia kary umownej w wysokości </w:t>
      </w:r>
      <w:r>
        <w:rPr>
          <w:rFonts w:ascii="Arial" w:hAnsi="Arial" w:cs="Arial"/>
        </w:rPr>
        <w:t>2</w:t>
      </w:r>
      <w:r w:rsidRPr="00CB492E">
        <w:rPr>
          <w:rFonts w:ascii="Arial" w:hAnsi="Arial" w:cs="Arial"/>
          <w:sz w:val="20"/>
          <w:szCs w:val="20"/>
        </w:rPr>
        <w:t>00 zł za każdy dzień opóźnienia,</w:t>
      </w:r>
    </w:p>
    <w:p w14:paraId="39A7190E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lastRenderedPageBreak/>
        <w:t xml:space="preserve">b) utrzymanie pojemników, w niewłaściwym stanie sanitarnym, estetycznym i technicznym – w wysokości </w:t>
      </w:r>
      <w:r>
        <w:rPr>
          <w:rFonts w:ascii="Arial" w:hAnsi="Arial" w:cs="Arial"/>
        </w:rPr>
        <w:t>1</w:t>
      </w:r>
      <w:r w:rsidRPr="00CB492E">
        <w:rPr>
          <w:rFonts w:ascii="Arial" w:hAnsi="Arial" w:cs="Arial"/>
          <w:sz w:val="20"/>
          <w:szCs w:val="20"/>
        </w:rPr>
        <w:t>00 zł za każdy stwierdzony przypadek,</w:t>
      </w:r>
    </w:p>
    <w:p w14:paraId="5A78F185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 xml:space="preserve">d) nie złożenie w terminie harmonogramu, o którym mowa w § 2 ust. 7 w kwocie </w:t>
      </w:r>
      <w:r>
        <w:rPr>
          <w:rFonts w:ascii="Arial" w:hAnsi="Arial" w:cs="Arial"/>
        </w:rPr>
        <w:t>1</w:t>
      </w:r>
      <w:r w:rsidRPr="00CB492E">
        <w:rPr>
          <w:rFonts w:ascii="Arial" w:hAnsi="Arial" w:cs="Arial"/>
          <w:sz w:val="20"/>
          <w:szCs w:val="20"/>
        </w:rPr>
        <w:t>00,00 zł. za każdy dzień opóźnienia.</w:t>
      </w:r>
    </w:p>
    <w:p w14:paraId="6CD6676F" w14:textId="77777777" w:rsidR="00FB5013" w:rsidRPr="00CB492E" w:rsidRDefault="00FB5013" w:rsidP="00FB5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t>2.Wykonawca wyraża zgodę na potrącenie kar umownych z przysługującego mu wynagrodzenia.</w:t>
      </w:r>
    </w:p>
    <w:p w14:paraId="784B11A5" w14:textId="77777777" w:rsidR="00FB5013" w:rsidRPr="00CB492E" w:rsidRDefault="00FB5013" w:rsidP="00FB5013">
      <w:pPr>
        <w:widowControl w:val="0"/>
        <w:overflowPunct w:val="0"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F0DEC0" w14:textId="77777777" w:rsidR="00FB5013" w:rsidRPr="00CB492E" w:rsidRDefault="00FB5013" w:rsidP="00FB5013">
      <w:pPr>
        <w:widowControl w:val="0"/>
        <w:overflowPunct w:val="0"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b/>
          <w:sz w:val="20"/>
          <w:szCs w:val="20"/>
        </w:rPr>
        <w:t>§ 9</w:t>
      </w:r>
    </w:p>
    <w:p w14:paraId="1D9E56AD" w14:textId="77777777" w:rsidR="00FB5013" w:rsidRPr="004A7DBB" w:rsidRDefault="00FB5013" w:rsidP="00FB5013">
      <w:pPr>
        <w:pStyle w:val="Nagwek2"/>
        <w:spacing w:before="0" w:line="240" w:lineRule="auto"/>
        <w:jc w:val="center"/>
        <w:rPr>
          <w:rFonts w:ascii="Arial" w:hAnsi="Arial" w:cs="Arial"/>
          <w:b/>
          <w:bCs/>
          <w:color w:val="auto"/>
          <w:spacing w:val="2"/>
          <w:sz w:val="20"/>
          <w:szCs w:val="20"/>
        </w:rPr>
      </w:pPr>
      <w:r w:rsidRPr="004A7DBB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5E6FE61D" w14:textId="77777777" w:rsidR="00FB5013" w:rsidRPr="00084948" w:rsidRDefault="00FB5013" w:rsidP="00FB5013">
      <w:pPr>
        <w:pStyle w:val="Akapitzlist"/>
        <w:widowControl w:val="0"/>
        <w:shd w:val="clear" w:color="auto" w:fill="FFFFFF"/>
        <w:tabs>
          <w:tab w:val="left" w:pos="426"/>
        </w:tabs>
        <w:overflowPunct w:val="0"/>
        <w:autoSpaceDE w:val="0"/>
        <w:spacing w:after="0" w:line="240" w:lineRule="auto"/>
        <w:ind w:left="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1.</w:t>
      </w:r>
      <w:r w:rsidRPr="00084948">
        <w:rPr>
          <w:rFonts w:ascii="Arial" w:hAnsi="Arial" w:cs="Arial"/>
          <w:color w:val="000000"/>
          <w:spacing w:val="2"/>
          <w:sz w:val="20"/>
          <w:szCs w:val="20"/>
        </w:rPr>
        <w:t xml:space="preserve">Z zastrzeżeniem </w:t>
      </w:r>
      <w:r w:rsidRPr="00084948">
        <w:rPr>
          <w:rFonts w:ascii="Arial" w:hAnsi="Arial" w:cs="Arial"/>
          <w:color w:val="000000"/>
          <w:spacing w:val="1"/>
          <w:sz w:val="20"/>
          <w:szCs w:val="20"/>
        </w:rPr>
        <w:t>§ 7 ust. 3 umowy, w</w:t>
      </w:r>
      <w:r w:rsidRPr="00084948">
        <w:rPr>
          <w:rFonts w:ascii="Arial" w:hAnsi="Arial" w:cs="Arial"/>
          <w:color w:val="000000"/>
          <w:spacing w:val="2"/>
          <w:sz w:val="20"/>
          <w:szCs w:val="20"/>
        </w:rPr>
        <w:t xml:space="preserve">szelkie zmiany niniejszej umowy wymagają zachowania formy pisemnej pod rygorem </w:t>
      </w:r>
      <w:r w:rsidRPr="00084948">
        <w:rPr>
          <w:rFonts w:ascii="Arial" w:hAnsi="Arial" w:cs="Arial"/>
          <w:color w:val="000000"/>
          <w:spacing w:val="-4"/>
          <w:sz w:val="20"/>
          <w:szCs w:val="20"/>
        </w:rPr>
        <w:t>nieważności.</w:t>
      </w:r>
    </w:p>
    <w:p w14:paraId="05DBDA61" w14:textId="77777777" w:rsidR="00FB5013" w:rsidRDefault="00FB5013" w:rsidP="00FB5013">
      <w:pPr>
        <w:pStyle w:val="Akapitzlist"/>
        <w:widowControl w:val="0"/>
        <w:shd w:val="clear" w:color="auto" w:fill="FFFFFF"/>
        <w:tabs>
          <w:tab w:val="left" w:pos="426"/>
        </w:tabs>
        <w:overflowPunct w:val="0"/>
        <w:autoSpaceDE w:val="0"/>
        <w:spacing w:after="0" w:line="240" w:lineRule="auto"/>
        <w:ind w:left="0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</w:p>
    <w:p w14:paraId="5E5567AB" w14:textId="77777777" w:rsidR="00FB5013" w:rsidRPr="001F0423" w:rsidRDefault="00FB5013" w:rsidP="00FB5013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20"/>
          <w:szCs w:val="20"/>
          <w:lang w:val="pl-PL"/>
        </w:rPr>
      </w:pP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Wszelkie zmiany niniejszej umowy wymagają zachowania formy elektronicznej, pod rygorem nieważności. * </w:t>
      </w:r>
    </w:p>
    <w:p w14:paraId="0D770050" w14:textId="77777777" w:rsidR="00FB5013" w:rsidRPr="00564788" w:rsidRDefault="00FB5013" w:rsidP="00FB5013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564788">
        <w:rPr>
          <w:rFonts w:ascii="Arial" w:hAnsi="Arial" w:cs="Arial"/>
          <w:sz w:val="20"/>
          <w:szCs w:val="20"/>
          <w:lang w:val="pl-PL"/>
        </w:rPr>
        <w:t>2.W sprawach nie uregulowanych niniejszą umową mają zastosowanie odpowiednie przepisy Kodeksu Cywilnego oraz inne właściwe dla przedmiotu umowy.</w:t>
      </w:r>
    </w:p>
    <w:p w14:paraId="2953B3D6" w14:textId="77777777" w:rsidR="00FB5013" w:rsidRPr="00564788" w:rsidRDefault="00FB5013" w:rsidP="00FB5013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564788">
        <w:rPr>
          <w:rFonts w:ascii="Arial" w:hAnsi="Arial" w:cs="Arial"/>
          <w:sz w:val="20"/>
          <w:szCs w:val="20"/>
          <w:lang w:val="pl-PL"/>
        </w:rPr>
        <w:t>3.   Do umowy nie ma zastosowania ustawa z dnia 11 września 2019 r. – Prawo zamówień publicznych (Dz. U. z 2023 r. poz.1605), na podstawie art. 2 ust 1 pkt 1 tej ustawy.</w:t>
      </w:r>
    </w:p>
    <w:p w14:paraId="0B26EA1E" w14:textId="77777777" w:rsidR="00FB5013" w:rsidRPr="00564788" w:rsidRDefault="00FB5013" w:rsidP="00FB5013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564788">
        <w:rPr>
          <w:rFonts w:ascii="Arial" w:hAnsi="Arial" w:cs="Arial"/>
          <w:sz w:val="20"/>
          <w:szCs w:val="20"/>
          <w:lang w:val="pl-PL"/>
        </w:rPr>
        <w:t>4.  Ewentualne spory wynikłe w trakcie realizacji niniejszej umowy, których Strony nie rozstrzygną polubownie, podlegają rozpoznaniu przez właściwy Sąd wg siedziby Zamawiającego.</w:t>
      </w:r>
      <w:r w:rsidRPr="00564788">
        <w:rPr>
          <w:rFonts w:ascii="Arial" w:hAnsi="Arial" w:cs="Arial"/>
          <w:sz w:val="20"/>
          <w:szCs w:val="20"/>
          <w:lang w:val="pl-PL"/>
        </w:rPr>
        <w:tab/>
      </w:r>
    </w:p>
    <w:p w14:paraId="6EF03E69" w14:textId="77777777" w:rsidR="00FB5013" w:rsidRPr="00564788" w:rsidRDefault="00FB5013" w:rsidP="00FB5013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564788">
        <w:rPr>
          <w:rFonts w:ascii="Arial" w:hAnsi="Arial" w:cs="Arial"/>
          <w:sz w:val="20"/>
          <w:szCs w:val="20"/>
          <w:lang w:val="pl-PL"/>
        </w:rPr>
        <w:t>5.Umowę sporządzono w dwóch jednobrzmiących egzemplarzach, jeden dla Wykonawcy, jeden dla Zamawiającego.</w:t>
      </w:r>
    </w:p>
    <w:p w14:paraId="11974738" w14:textId="77777777" w:rsidR="00FB5013" w:rsidRDefault="00FB5013" w:rsidP="00FB5013">
      <w:pPr>
        <w:pStyle w:val="Bezodstpw"/>
        <w:spacing w:line="360" w:lineRule="auto"/>
        <w:ind w:left="709" w:hanging="283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</w:p>
    <w:p w14:paraId="7393F998" w14:textId="77777777" w:rsidR="00FB5013" w:rsidRPr="0032414D" w:rsidRDefault="00FB5013" w:rsidP="00FB5013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  <w:r w:rsidRPr="0032414D">
        <w:rPr>
          <w:rFonts w:ascii="Arial" w:hAnsi="Arial" w:cs="Arial"/>
          <w:i/>
          <w:iCs/>
          <w:color w:val="663300"/>
          <w:sz w:val="18"/>
          <w:szCs w:val="18"/>
          <w:lang w:val="pl-PL"/>
        </w:rPr>
        <w:t>Umowa sporządzona jest w formie elektronicznej i podpisana przez każdą ze stron kwalifikowalnym podpisem elektronicznym*</w:t>
      </w:r>
    </w:p>
    <w:p w14:paraId="0EDB3CA6" w14:textId="77777777" w:rsidR="00FB5013" w:rsidRPr="00267D65" w:rsidRDefault="00FB5013" w:rsidP="00FB5013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14:paraId="0BB26CAC" w14:textId="77777777" w:rsidR="00FB5013" w:rsidRPr="00CB492E" w:rsidRDefault="00FB5013" w:rsidP="00FB5013">
      <w:pPr>
        <w:jc w:val="both"/>
        <w:rPr>
          <w:rFonts w:ascii="Arial" w:hAnsi="Arial" w:cs="Arial"/>
          <w:sz w:val="20"/>
          <w:szCs w:val="20"/>
        </w:rPr>
      </w:pPr>
    </w:p>
    <w:p w14:paraId="56FFB715" w14:textId="77777777" w:rsidR="00FB5013" w:rsidRPr="00CB492E" w:rsidRDefault="00FB5013" w:rsidP="00FB5013">
      <w:pPr>
        <w:jc w:val="both"/>
        <w:rPr>
          <w:rFonts w:ascii="Arial" w:hAnsi="Arial" w:cs="Arial"/>
          <w:sz w:val="20"/>
          <w:szCs w:val="20"/>
        </w:rPr>
      </w:pPr>
    </w:p>
    <w:p w14:paraId="2B1F8E1A" w14:textId="77777777" w:rsidR="00FB5013" w:rsidRPr="004A7DBB" w:rsidRDefault="00FB5013" w:rsidP="00FB501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49B3D61" w14:textId="77777777" w:rsidR="00FB5013" w:rsidRPr="004A7DBB" w:rsidRDefault="00FB5013" w:rsidP="00FB5013">
      <w:pPr>
        <w:pStyle w:val="Nagwek2"/>
        <w:spacing w:line="240" w:lineRule="auto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4A7DBB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           Zamawiający                                                                    </w:t>
      </w:r>
      <w:r>
        <w:rPr>
          <w:rFonts w:ascii="Arial" w:hAnsi="Arial" w:cs="Arial"/>
          <w:b/>
          <w:bCs/>
          <w:i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i/>
          <w:color w:val="auto"/>
          <w:sz w:val="20"/>
          <w:szCs w:val="20"/>
        </w:rPr>
        <w:tab/>
      </w:r>
      <w:r w:rsidRPr="004A7DBB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Wykonawca   </w:t>
      </w:r>
    </w:p>
    <w:p w14:paraId="028EAC73" w14:textId="77777777" w:rsidR="00FB5013" w:rsidRPr="00CB492E" w:rsidRDefault="00FB5013" w:rsidP="00FB5013">
      <w:pPr>
        <w:jc w:val="both"/>
        <w:rPr>
          <w:rFonts w:ascii="Arial" w:hAnsi="Arial" w:cs="Arial"/>
          <w:sz w:val="20"/>
          <w:szCs w:val="20"/>
        </w:rPr>
      </w:pPr>
    </w:p>
    <w:p w14:paraId="367A7525" w14:textId="77777777" w:rsidR="00FB5013" w:rsidRPr="00CB492E" w:rsidRDefault="00FB5013" w:rsidP="00FB5013">
      <w:pPr>
        <w:jc w:val="both"/>
        <w:rPr>
          <w:rFonts w:ascii="Arial" w:hAnsi="Arial" w:cs="Arial"/>
          <w:sz w:val="20"/>
          <w:szCs w:val="20"/>
        </w:rPr>
      </w:pPr>
    </w:p>
    <w:p w14:paraId="12ECDD38" w14:textId="77777777" w:rsidR="00FB5013" w:rsidRPr="00CB492E" w:rsidRDefault="00FB5013" w:rsidP="00FB5013">
      <w:pPr>
        <w:jc w:val="both"/>
        <w:rPr>
          <w:rFonts w:ascii="Arial" w:hAnsi="Arial" w:cs="Arial"/>
          <w:sz w:val="20"/>
          <w:szCs w:val="20"/>
        </w:rPr>
      </w:pPr>
    </w:p>
    <w:p w14:paraId="23EF707B" w14:textId="77777777" w:rsidR="00FB5013" w:rsidRPr="00CB492E" w:rsidRDefault="00FB5013" w:rsidP="00FB5013">
      <w:pPr>
        <w:jc w:val="both"/>
        <w:rPr>
          <w:rFonts w:ascii="Arial" w:hAnsi="Arial" w:cs="Arial"/>
          <w:sz w:val="20"/>
          <w:szCs w:val="20"/>
        </w:rPr>
      </w:pPr>
    </w:p>
    <w:p w14:paraId="33BAEEEF" w14:textId="77777777" w:rsidR="00FB5013" w:rsidRPr="00CB492E" w:rsidRDefault="00FB5013" w:rsidP="00FB5013">
      <w:pPr>
        <w:rPr>
          <w:rFonts w:ascii="Arial" w:hAnsi="Arial" w:cs="Arial"/>
          <w:sz w:val="20"/>
          <w:szCs w:val="20"/>
        </w:rPr>
      </w:pPr>
    </w:p>
    <w:p w14:paraId="256D0EE8" w14:textId="77777777" w:rsidR="00FB5013" w:rsidRDefault="00FB5013" w:rsidP="00FB5013">
      <w:pPr>
        <w:rPr>
          <w:rFonts w:ascii="Arial" w:hAnsi="Arial" w:cs="Arial"/>
          <w:sz w:val="20"/>
          <w:szCs w:val="20"/>
        </w:rPr>
      </w:pPr>
    </w:p>
    <w:p w14:paraId="63E1AA14" w14:textId="77777777" w:rsidR="00FB5013" w:rsidRDefault="00FB5013" w:rsidP="00FB5013">
      <w:pPr>
        <w:rPr>
          <w:rFonts w:ascii="Arial" w:hAnsi="Arial" w:cs="Arial"/>
          <w:sz w:val="20"/>
          <w:szCs w:val="20"/>
        </w:rPr>
      </w:pPr>
    </w:p>
    <w:p w14:paraId="6346AC43" w14:textId="77777777" w:rsidR="00FB5013" w:rsidRDefault="00FB5013" w:rsidP="00FB5013">
      <w:pPr>
        <w:rPr>
          <w:rFonts w:ascii="Arial" w:hAnsi="Arial" w:cs="Arial"/>
          <w:sz w:val="20"/>
          <w:szCs w:val="20"/>
        </w:rPr>
      </w:pPr>
    </w:p>
    <w:p w14:paraId="294B6EDE" w14:textId="77777777" w:rsidR="00FB5013" w:rsidRDefault="00FB5013" w:rsidP="00FB5013">
      <w:pPr>
        <w:rPr>
          <w:rFonts w:ascii="Arial" w:hAnsi="Arial" w:cs="Arial"/>
          <w:sz w:val="20"/>
          <w:szCs w:val="20"/>
        </w:rPr>
      </w:pPr>
    </w:p>
    <w:p w14:paraId="4DE8FD09" w14:textId="77777777" w:rsidR="00FB5013" w:rsidRDefault="00FB5013" w:rsidP="00FB5013">
      <w:pPr>
        <w:rPr>
          <w:rFonts w:ascii="Arial" w:hAnsi="Arial" w:cs="Arial"/>
          <w:sz w:val="20"/>
          <w:szCs w:val="20"/>
        </w:rPr>
      </w:pPr>
    </w:p>
    <w:p w14:paraId="7E40198F" w14:textId="77777777" w:rsidR="00FB5013" w:rsidRDefault="00FB5013" w:rsidP="00FB5013">
      <w:pPr>
        <w:rPr>
          <w:rFonts w:ascii="Arial" w:hAnsi="Arial" w:cs="Arial"/>
          <w:sz w:val="20"/>
          <w:szCs w:val="20"/>
        </w:rPr>
      </w:pPr>
    </w:p>
    <w:p w14:paraId="7C21743D" w14:textId="77777777" w:rsidR="00FB5013" w:rsidRDefault="00FB5013" w:rsidP="00FB5013">
      <w:pPr>
        <w:rPr>
          <w:rFonts w:ascii="Arial" w:hAnsi="Arial" w:cs="Arial"/>
          <w:sz w:val="20"/>
          <w:szCs w:val="20"/>
        </w:rPr>
      </w:pPr>
    </w:p>
    <w:p w14:paraId="2A753A94" w14:textId="77777777" w:rsidR="00FB5013" w:rsidRDefault="00FB5013" w:rsidP="00FB5013">
      <w:pPr>
        <w:rPr>
          <w:rFonts w:ascii="Arial" w:hAnsi="Arial" w:cs="Arial"/>
          <w:sz w:val="20"/>
          <w:szCs w:val="20"/>
        </w:rPr>
      </w:pPr>
    </w:p>
    <w:p w14:paraId="799E1203" w14:textId="77777777" w:rsidR="00FB5013" w:rsidRPr="00CB492E" w:rsidRDefault="00FB5013" w:rsidP="00FB5013">
      <w:pPr>
        <w:rPr>
          <w:rFonts w:ascii="Arial" w:hAnsi="Arial" w:cs="Arial"/>
          <w:sz w:val="20"/>
          <w:szCs w:val="20"/>
        </w:rPr>
      </w:pPr>
    </w:p>
    <w:p w14:paraId="402605E9" w14:textId="77777777" w:rsidR="00FB5013" w:rsidRPr="00CB492E" w:rsidRDefault="00FB5013" w:rsidP="00FB50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492E">
        <w:rPr>
          <w:rFonts w:ascii="Arial" w:hAnsi="Arial" w:cs="Arial"/>
          <w:sz w:val="20"/>
          <w:szCs w:val="20"/>
        </w:rPr>
        <w:lastRenderedPageBreak/>
        <w:t xml:space="preserve">Załącznik Nr 1 do umowy </w:t>
      </w:r>
      <w:r>
        <w:rPr>
          <w:rFonts w:ascii="Arial" w:hAnsi="Arial" w:cs="Arial"/>
        </w:rPr>
        <w:t>……………………………….</w:t>
      </w:r>
    </w:p>
    <w:p w14:paraId="0DBD8933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451CEE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92E">
        <w:rPr>
          <w:rFonts w:ascii="Arial" w:hAnsi="Arial" w:cs="Arial"/>
          <w:b/>
          <w:sz w:val="20"/>
          <w:szCs w:val="20"/>
        </w:rPr>
        <w:t>HARMONOGRAM ODBIORU OODPADÓW</w:t>
      </w:r>
    </w:p>
    <w:p w14:paraId="6573A12A" w14:textId="77777777" w:rsidR="00FB5013" w:rsidRPr="00CB492E" w:rsidRDefault="00FB5013" w:rsidP="00FB50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FAA5C5" w14:textId="48FC0313" w:rsidR="00FB5013" w:rsidRPr="00CB492E" w:rsidRDefault="00FB5013" w:rsidP="00FB50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492E"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</w:rPr>
        <w:t>Prezydenta Ignacego Mościckiego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473"/>
        <w:gridCol w:w="1790"/>
        <w:gridCol w:w="2239"/>
        <w:gridCol w:w="1843"/>
      </w:tblGrid>
      <w:tr w:rsidR="00FB5013" w:rsidRPr="00CB492E" w14:paraId="278F94BD" w14:textId="77777777" w:rsidTr="00CB4FCC">
        <w:trPr>
          <w:trHeight w:val="403"/>
        </w:trPr>
        <w:tc>
          <w:tcPr>
            <w:tcW w:w="1694" w:type="dxa"/>
            <w:shd w:val="clear" w:color="auto" w:fill="auto"/>
          </w:tcPr>
          <w:p w14:paraId="6DB6446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Miesiąc </w:t>
            </w:r>
          </w:p>
        </w:tc>
        <w:tc>
          <w:tcPr>
            <w:tcW w:w="1473" w:type="dxa"/>
            <w:shd w:val="clear" w:color="auto" w:fill="auto"/>
          </w:tcPr>
          <w:p w14:paraId="046B8C2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Makulatura</w:t>
            </w:r>
          </w:p>
        </w:tc>
        <w:tc>
          <w:tcPr>
            <w:tcW w:w="1790" w:type="dxa"/>
            <w:shd w:val="clear" w:color="auto" w:fill="auto"/>
          </w:tcPr>
          <w:p w14:paraId="2CEC482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Metale i tworzywa sztuczne</w:t>
            </w:r>
          </w:p>
        </w:tc>
        <w:tc>
          <w:tcPr>
            <w:tcW w:w="2239" w:type="dxa"/>
            <w:shd w:val="clear" w:color="auto" w:fill="auto"/>
          </w:tcPr>
          <w:p w14:paraId="7F99ACE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Zmieszane odpady komunalne </w:t>
            </w:r>
            <w:r w:rsidRPr="00A42446">
              <w:rPr>
                <w:rFonts w:ascii="Arial" w:hAnsi="Arial" w:cs="Arial"/>
                <w:sz w:val="20"/>
                <w:szCs w:val="20"/>
                <w:lang w:eastAsia="pl-PL"/>
              </w:rPr>
              <w:t>(pozostałości po zmieszaniu)</w:t>
            </w:r>
          </w:p>
        </w:tc>
        <w:tc>
          <w:tcPr>
            <w:tcW w:w="1843" w:type="dxa"/>
            <w:shd w:val="clear" w:color="auto" w:fill="auto"/>
          </w:tcPr>
          <w:p w14:paraId="458C045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BIO</w:t>
            </w:r>
          </w:p>
        </w:tc>
      </w:tr>
      <w:tr w:rsidR="00FB5013" w:rsidRPr="00CB492E" w14:paraId="0E6730BA" w14:textId="77777777" w:rsidTr="00CB4FCC">
        <w:tc>
          <w:tcPr>
            <w:tcW w:w="1694" w:type="dxa"/>
            <w:shd w:val="clear" w:color="auto" w:fill="auto"/>
          </w:tcPr>
          <w:p w14:paraId="4A49D84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Styczeń </w:t>
            </w:r>
          </w:p>
        </w:tc>
        <w:tc>
          <w:tcPr>
            <w:tcW w:w="1473" w:type="dxa"/>
            <w:shd w:val="clear" w:color="auto" w:fill="auto"/>
          </w:tcPr>
          <w:p w14:paraId="0DFBB9F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D1946B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1DB9BC9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856B0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6FD3FF47" w14:textId="77777777" w:rsidTr="00CB4FCC">
        <w:tc>
          <w:tcPr>
            <w:tcW w:w="1694" w:type="dxa"/>
            <w:shd w:val="clear" w:color="auto" w:fill="auto"/>
          </w:tcPr>
          <w:p w14:paraId="27C512E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Luty </w:t>
            </w:r>
          </w:p>
        </w:tc>
        <w:tc>
          <w:tcPr>
            <w:tcW w:w="1473" w:type="dxa"/>
            <w:shd w:val="clear" w:color="auto" w:fill="auto"/>
          </w:tcPr>
          <w:p w14:paraId="4E74199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57077E1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57E15D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17F9B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627296B7" w14:textId="77777777" w:rsidTr="00CB4FCC">
        <w:tc>
          <w:tcPr>
            <w:tcW w:w="1694" w:type="dxa"/>
            <w:shd w:val="clear" w:color="auto" w:fill="auto"/>
          </w:tcPr>
          <w:p w14:paraId="32F5352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Marzec</w:t>
            </w:r>
          </w:p>
        </w:tc>
        <w:tc>
          <w:tcPr>
            <w:tcW w:w="1473" w:type="dxa"/>
            <w:shd w:val="clear" w:color="auto" w:fill="auto"/>
          </w:tcPr>
          <w:p w14:paraId="0405552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5BA0FBF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9EFB03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47F44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054752B5" w14:textId="77777777" w:rsidTr="00CB4FCC">
        <w:tc>
          <w:tcPr>
            <w:tcW w:w="1694" w:type="dxa"/>
            <w:shd w:val="clear" w:color="auto" w:fill="auto"/>
          </w:tcPr>
          <w:p w14:paraId="610CC54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Kwiecień </w:t>
            </w:r>
          </w:p>
        </w:tc>
        <w:tc>
          <w:tcPr>
            <w:tcW w:w="1473" w:type="dxa"/>
            <w:shd w:val="clear" w:color="auto" w:fill="auto"/>
          </w:tcPr>
          <w:p w14:paraId="41F9ADC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228C9BD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074333D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28837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10E48A54" w14:textId="77777777" w:rsidTr="00CB4FCC">
        <w:tc>
          <w:tcPr>
            <w:tcW w:w="1694" w:type="dxa"/>
            <w:shd w:val="clear" w:color="auto" w:fill="auto"/>
          </w:tcPr>
          <w:p w14:paraId="1C3C964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Maj </w:t>
            </w:r>
          </w:p>
        </w:tc>
        <w:tc>
          <w:tcPr>
            <w:tcW w:w="1473" w:type="dxa"/>
            <w:shd w:val="clear" w:color="auto" w:fill="auto"/>
          </w:tcPr>
          <w:p w14:paraId="5B5D5E2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27F1175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71A42E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852B8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2B03B648" w14:textId="77777777" w:rsidTr="00CB4FCC">
        <w:tc>
          <w:tcPr>
            <w:tcW w:w="1694" w:type="dxa"/>
            <w:shd w:val="clear" w:color="auto" w:fill="auto"/>
          </w:tcPr>
          <w:p w14:paraId="2A9B84B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Czerwiec</w:t>
            </w:r>
          </w:p>
        </w:tc>
        <w:tc>
          <w:tcPr>
            <w:tcW w:w="1473" w:type="dxa"/>
            <w:shd w:val="clear" w:color="auto" w:fill="auto"/>
          </w:tcPr>
          <w:p w14:paraId="2B3F564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37DD5D3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24E2A7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C04AD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7A6EBBC2" w14:textId="77777777" w:rsidTr="00CB4FCC">
        <w:tc>
          <w:tcPr>
            <w:tcW w:w="1694" w:type="dxa"/>
            <w:shd w:val="clear" w:color="auto" w:fill="auto"/>
          </w:tcPr>
          <w:p w14:paraId="4874A70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Lipiec </w:t>
            </w:r>
          </w:p>
        </w:tc>
        <w:tc>
          <w:tcPr>
            <w:tcW w:w="1473" w:type="dxa"/>
            <w:shd w:val="clear" w:color="auto" w:fill="auto"/>
          </w:tcPr>
          <w:p w14:paraId="3E3853D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11F6387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2DE0749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E56C0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42FB5782" w14:textId="77777777" w:rsidTr="00CB4FCC">
        <w:tc>
          <w:tcPr>
            <w:tcW w:w="1694" w:type="dxa"/>
            <w:shd w:val="clear" w:color="auto" w:fill="auto"/>
          </w:tcPr>
          <w:p w14:paraId="0525F28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Sierpień </w:t>
            </w:r>
          </w:p>
        </w:tc>
        <w:tc>
          <w:tcPr>
            <w:tcW w:w="1473" w:type="dxa"/>
            <w:shd w:val="clear" w:color="auto" w:fill="auto"/>
          </w:tcPr>
          <w:p w14:paraId="1BD69C1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132EA67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7FB454E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2B0F6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05852A9A" w14:textId="77777777" w:rsidTr="00CB4FCC">
        <w:tc>
          <w:tcPr>
            <w:tcW w:w="1694" w:type="dxa"/>
            <w:shd w:val="clear" w:color="auto" w:fill="auto"/>
          </w:tcPr>
          <w:p w14:paraId="3F58F5B0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Wrzesień</w:t>
            </w:r>
          </w:p>
        </w:tc>
        <w:tc>
          <w:tcPr>
            <w:tcW w:w="1473" w:type="dxa"/>
            <w:shd w:val="clear" w:color="auto" w:fill="auto"/>
          </w:tcPr>
          <w:p w14:paraId="52D6242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7C359D0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2FD5B32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463C5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63F6B844" w14:textId="77777777" w:rsidTr="00CB4FCC">
        <w:tc>
          <w:tcPr>
            <w:tcW w:w="1694" w:type="dxa"/>
            <w:shd w:val="clear" w:color="auto" w:fill="auto"/>
          </w:tcPr>
          <w:p w14:paraId="60BFFF6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Październik </w:t>
            </w:r>
          </w:p>
        </w:tc>
        <w:tc>
          <w:tcPr>
            <w:tcW w:w="1473" w:type="dxa"/>
            <w:shd w:val="clear" w:color="auto" w:fill="auto"/>
          </w:tcPr>
          <w:p w14:paraId="40B5173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7E49415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B5BCF8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35B89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5B62431B" w14:textId="77777777" w:rsidTr="00CB4FCC">
        <w:tc>
          <w:tcPr>
            <w:tcW w:w="1694" w:type="dxa"/>
            <w:shd w:val="clear" w:color="auto" w:fill="auto"/>
          </w:tcPr>
          <w:p w14:paraId="0B07F30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Listopad</w:t>
            </w:r>
          </w:p>
        </w:tc>
        <w:tc>
          <w:tcPr>
            <w:tcW w:w="1473" w:type="dxa"/>
            <w:shd w:val="clear" w:color="auto" w:fill="auto"/>
          </w:tcPr>
          <w:p w14:paraId="4B0323B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527E0AF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8772CE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03445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6455143D" w14:textId="77777777" w:rsidTr="00CB4FCC">
        <w:tc>
          <w:tcPr>
            <w:tcW w:w="1694" w:type="dxa"/>
            <w:shd w:val="clear" w:color="auto" w:fill="auto"/>
          </w:tcPr>
          <w:p w14:paraId="63B539C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Grudzień </w:t>
            </w:r>
          </w:p>
        </w:tc>
        <w:tc>
          <w:tcPr>
            <w:tcW w:w="1473" w:type="dxa"/>
            <w:shd w:val="clear" w:color="auto" w:fill="auto"/>
          </w:tcPr>
          <w:p w14:paraId="3A7742E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C4E015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2797332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91A43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EF64E97" w14:textId="77777777" w:rsidR="00FB5013" w:rsidRPr="00CB492E" w:rsidRDefault="00FB5013" w:rsidP="00FB501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A31B5F2" w14:textId="77777777" w:rsidR="00FB5013" w:rsidRDefault="00FB5013" w:rsidP="00FB5013">
      <w:pPr>
        <w:spacing w:after="0" w:line="240" w:lineRule="auto"/>
        <w:rPr>
          <w:rFonts w:ascii="Arial" w:hAnsi="Arial" w:cs="Arial"/>
          <w:b/>
          <w:bCs/>
          <w:iCs/>
        </w:rPr>
      </w:pPr>
      <w:r w:rsidRPr="00CB492E">
        <w:rPr>
          <w:rFonts w:ascii="Arial" w:hAnsi="Arial" w:cs="Arial"/>
          <w:b/>
          <w:bCs/>
          <w:i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iCs/>
        </w:rPr>
        <w:t>Południowa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473"/>
        <w:gridCol w:w="1790"/>
        <w:gridCol w:w="2239"/>
        <w:gridCol w:w="1843"/>
      </w:tblGrid>
      <w:tr w:rsidR="00FB5013" w:rsidRPr="00CB492E" w14:paraId="74CB127C" w14:textId="77777777" w:rsidTr="00CB4FCC">
        <w:trPr>
          <w:trHeight w:val="403"/>
        </w:trPr>
        <w:tc>
          <w:tcPr>
            <w:tcW w:w="1694" w:type="dxa"/>
            <w:shd w:val="clear" w:color="auto" w:fill="auto"/>
          </w:tcPr>
          <w:p w14:paraId="201DDC8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Miesiąc </w:t>
            </w:r>
          </w:p>
        </w:tc>
        <w:tc>
          <w:tcPr>
            <w:tcW w:w="1473" w:type="dxa"/>
            <w:shd w:val="clear" w:color="auto" w:fill="auto"/>
          </w:tcPr>
          <w:p w14:paraId="34A127A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Makulatura</w:t>
            </w:r>
          </w:p>
        </w:tc>
        <w:tc>
          <w:tcPr>
            <w:tcW w:w="1790" w:type="dxa"/>
            <w:shd w:val="clear" w:color="auto" w:fill="auto"/>
          </w:tcPr>
          <w:p w14:paraId="257B86B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Metale i tworzywa sztuczne</w:t>
            </w:r>
          </w:p>
        </w:tc>
        <w:tc>
          <w:tcPr>
            <w:tcW w:w="2239" w:type="dxa"/>
            <w:shd w:val="clear" w:color="auto" w:fill="auto"/>
          </w:tcPr>
          <w:p w14:paraId="0EEAF74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Zmieszane odpady komunalne </w:t>
            </w:r>
            <w:r w:rsidRPr="00A42446">
              <w:rPr>
                <w:rFonts w:ascii="Arial" w:hAnsi="Arial" w:cs="Arial"/>
                <w:sz w:val="20"/>
                <w:szCs w:val="20"/>
                <w:lang w:eastAsia="pl-PL"/>
              </w:rPr>
              <w:t>(pozostałości po zmieszaniu)</w:t>
            </w:r>
          </w:p>
        </w:tc>
        <w:tc>
          <w:tcPr>
            <w:tcW w:w="1843" w:type="dxa"/>
            <w:shd w:val="clear" w:color="auto" w:fill="auto"/>
          </w:tcPr>
          <w:p w14:paraId="671D943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BIO</w:t>
            </w:r>
          </w:p>
        </w:tc>
      </w:tr>
      <w:tr w:rsidR="00FB5013" w:rsidRPr="00CB492E" w14:paraId="6A441818" w14:textId="77777777" w:rsidTr="00CB4FCC">
        <w:tc>
          <w:tcPr>
            <w:tcW w:w="1694" w:type="dxa"/>
            <w:shd w:val="clear" w:color="auto" w:fill="auto"/>
          </w:tcPr>
          <w:p w14:paraId="2D91147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Styczeń </w:t>
            </w:r>
          </w:p>
        </w:tc>
        <w:tc>
          <w:tcPr>
            <w:tcW w:w="1473" w:type="dxa"/>
            <w:shd w:val="clear" w:color="auto" w:fill="auto"/>
          </w:tcPr>
          <w:p w14:paraId="31CABE9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49FFA5B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F86248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34BD0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71562B37" w14:textId="77777777" w:rsidTr="00CB4FCC">
        <w:tc>
          <w:tcPr>
            <w:tcW w:w="1694" w:type="dxa"/>
            <w:shd w:val="clear" w:color="auto" w:fill="auto"/>
          </w:tcPr>
          <w:p w14:paraId="515D422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Luty </w:t>
            </w:r>
          </w:p>
        </w:tc>
        <w:tc>
          <w:tcPr>
            <w:tcW w:w="1473" w:type="dxa"/>
            <w:shd w:val="clear" w:color="auto" w:fill="auto"/>
          </w:tcPr>
          <w:p w14:paraId="01BFF8E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3CBBD5B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0D02784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CCAEA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39EEACB8" w14:textId="77777777" w:rsidTr="00CB4FCC">
        <w:tc>
          <w:tcPr>
            <w:tcW w:w="1694" w:type="dxa"/>
            <w:shd w:val="clear" w:color="auto" w:fill="auto"/>
          </w:tcPr>
          <w:p w14:paraId="11C4CD4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Marzec</w:t>
            </w:r>
          </w:p>
        </w:tc>
        <w:tc>
          <w:tcPr>
            <w:tcW w:w="1473" w:type="dxa"/>
            <w:shd w:val="clear" w:color="auto" w:fill="auto"/>
          </w:tcPr>
          <w:p w14:paraId="4604C13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3F7618D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0A3446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84C10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0516E9F0" w14:textId="77777777" w:rsidTr="00CB4FCC">
        <w:tc>
          <w:tcPr>
            <w:tcW w:w="1694" w:type="dxa"/>
            <w:shd w:val="clear" w:color="auto" w:fill="auto"/>
          </w:tcPr>
          <w:p w14:paraId="1464F40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Kwiecień </w:t>
            </w:r>
          </w:p>
        </w:tc>
        <w:tc>
          <w:tcPr>
            <w:tcW w:w="1473" w:type="dxa"/>
            <w:shd w:val="clear" w:color="auto" w:fill="auto"/>
          </w:tcPr>
          <w:p w14:paraId="7FF176B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6D645F10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E9FCA2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1AC57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3F6FF20C" w14:textId="77777777" w:rsidTr="00CB4FCC">
        <w:tc>
          <w:tcPr>
            <w:tcW w:w="1694" w:type="dxa"/>
            <w:shd w:val="clear" w:color="auto" w:fill="auto"/>
          </w:tcPr>
          <w:p w14:paraId="5B193F0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Maj </w:t>
            </w:r>
          </w:p>
        </w:tc>
        <w:tc>
          <w:tcPr>
            <w:tcW w:w="1473" w:type="dxa"/>
            <w:shd w:val="clear" w:color="auto" w:fill="auto"/>
          </w:tcPr>
          <w:p w14:paraId="7293DB2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2D4AC7A0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28D90CF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9D3DA7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267F364A" w14:textId="77777777" w:rsidTr="00CB4FCC">
        <w:tc>
          <w:tcPr>
            <w:tcW w:w="1694" w:type="dxa"/>
            <w:shd w:val="clear" w:color="auto" w:fill="auto"/>
          </w:tcPr>
          <w:p w14:paraId="44A59DC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Czerwiec</w:t>
            </w:r>
          </w:p>
        </w:tc>
        <w:tc>
          <w:tcPr>
            <w:tcW w:w="1473" w:type="dxa"/>
            <w:shd w:val="clear" w:color="auto" w:fill="auto"/>
          </w:tcPr>
          <w:p w14:paraId="20A20EC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41E4A2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190E994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01BD31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1D83525A" w14:textId="77777777" w:rsidTr="00CB4FCC">
        <w:tc>
          <w:tcPr>
            <w:tcW w:w="1694" w:type="dxa"/>
            <w:shd w:val="clear" w:color="auto" w:fill="auto"/>
          </w:tcPr>
          <w:p w14:paraId="7952692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Lipiec </w:t>
            </w:r>
          </w:p>
        </w:tc>
        <w:tc>
          <w:tcPr>
            <w:tcW w:w="1473" w:type="dxa"/>
            <w:shd w:val="clear" w:color="auto" w:fill="auto"/>
          </w:tcPr>
          <w:p w14:paraId="699A01A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543EF5F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0E6F7780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54830C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58F607B0" w14:textId="77777777" w:rsidTr="00CB4FCC">
        <w:tc>
          <w:tcPr>
            <w:tcW w:w="1694" w:type="dxa"/>
            <w:shd w:val="clear" w:color="auto" w:fill="auto"/>
          </w:tcPr>
          <w:p w14:paraId="51FB124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Sierpień </w:t>
            </w:r>
          </w:p>
        </w:tc>
        <w:tc>
          <w:tcPr>
            <w:tcW w:w="1473" w:type="dxa"/>
            <w:shd w:val="clear" w:color="auto" w:fill="auto"/>
          </w:tcPr>
          <w:p w14:paraId="27F9D20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35FAA63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BC75FB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B1256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13112472" w14:textId="77777777" w:rsidTr="00CB4FCC">
        <w:tc>
          <w:tcPr>
            <w:tcW w:w="1694" w:type="dxa"/>
            <w:shd w:val="clear" w:color="auto" w:fill="auto"/>
          </w:tcPr>
          <w:p w14:paraId="7191C82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Wrzesień</w:t>
            </w:r>
          </w:p>
        </w:tc>
        <w:tc>
          <w:tcPr>
            <w:tcW w:w="1473" w:type="dxa"/>
            <w:shd w:val="clear" w:color="auto" w:fill="auto"/>
          </w:tcPr>
          <w:p w14:paraId="00B8322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3568954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0833847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6E571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0E654A1A" w14:textId="77777777" w:rsidTr="00CB4FCC">
        <w:tc>
          <w:tcPr>
            <w:tcW w:w="1694" w:type="dxa"/>
            <w:shd w:val="clear" w:color="auto" w:fill="auto"/>
          </w:tcPr>
          <w:p w14:paraId="13AFD74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Październik </w:t>
            </w:r>
          </w:p>
        </w:tc>
        <w:tc>
          <w:tcPr>
            <w:tcW w:w="1473" w:type="dxa"/>
            <w:shd w:val="clear" w:color="auto" w:fill="auto"/>
          </w:tcPr>
          <w:p w14:paraId="5BE2523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14784A1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5BF2CD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228482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69811C6A" w14:textId="77777777" w:rsidTr="00CB4FCC">
        <w:tc>
          <w:tcPr>
            <w:tcW w:w="1694" w:type="dxa"/>
            <w:shd w:val="clear" w:color="auto" w:fill="auto"/>
          </w:tcPr>
          <w:p w14:paraId="5ED88F00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Listopad</w:t>
            </w:r>
          </w:p>
        </w:tc>
        <w:tc>
          <w:tcPr>
            <w:tcW w:w="1473" w:type="dxa"/>
            <w:shd w:val="clear" w:color="auto" w:fill="auto"/>
          </w:tcPr>
          <w:p w14:paraId="34F2DEB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645826D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24D7F88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67144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76417C7C" w14:textId="77777777" w:rsidTr="00CB4FCC">
        <w:tc>
          <w:tcPr>
            <w:tcW w:w="1694" w:type="dxa"/>
            <w:shd w:val="clear" w:color="auto" w:fill="auto"/>
          </w:tcPr>
          <w:p w14:paraId="192BF2B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Grudzień </w:t>
            </w:r>
          </w:p>
        </w:tc>
        <w:tc>
          <w:tcPr>
            <w:tcW w:w="1473" w:type="dxa"/>
            <w:shd w:val="clear" w:color="auto" w:fill="auto"/>
          </w:tcPr>
          <w:p w14:paraId="460A1E2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D33C4A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160C895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FCE74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9519E40" w14:textId="77777777" w:rsidR="00FB5013" w:rsidRPr="00CB492E" w:rsidRDefault="00FB5013" w:rsidP="00FB5013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CB492E">
        <w:rPr>
          <w:rFonts w:ascii="Arial" w:hAnsi="Arial" w:cs="Arial"/>
          <w:b/>
          <w:bCs/>
          <w:iCs/>
          <w:sz w:val="20"/>
          <w:szCs w:val="20"/>
        </w:rPr>
        <w:t xml:space="preserve">          </w:t>
      </w:r>
    </w:p>
    <w:p w14:paraId="5B30EB2B" w14:textId="77777777" w:rsidR="00FB5013" w:rsidRPr="00CB492E" w:rsidRDefault="00FB5013" w:rsidP="00FB501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EBABC5D" w14:textId="77777777" w:rsidR="00FB5013" w:rsidRDefault="00FB5013" w:rsidP="00FB5013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CB492E">
        <w:rPr>
          <w:rFonts w:ascii="Arial" w:hAnsi="Arial" w:cs="Arial"/>
          <w:b/>
          <w:bCs/>
          <w:i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iCs/>
        </w:rPr>
        <w:t>Kalinowa 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473"/>
        <w:gridCol w:w="1790"/>
        <w:gridCol w:w="2239"/>
        <w:gridCol w:w="1843"/>
      </w:tblGrid>
      <w:tr w:rsidR="00FB5013" w:rsidRPr="00CB492E" w14:paraId="3CDBCA0E" w14:textId="77777777" w:rsidTr="00CB4FCC">
        <w:trPr>
          <w:trHeight w:val="403"/>
        </w:trPr>
        <w:tc>
          <w:tcPr>
            <w:tcW w:w="1694" w:type="dxa"/>
            <w:shd w:val="clear" w:color="auto" w:fill="auto"/>
          </w:tcPr>
          <w:p w14:paraId="5CD943A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Miesiąc </w:t>
            </w:r>
          </w:p>
        </w:tc>
        <w:tc>
          <w:tcPr>
            <w:tcW w:w="1473" w:type="dxa"/>
            <w:shd w:val="clear" w:color="auto" w:fill="auto"/>
          </w:tcPr>
          <w:p w14:paraId="16045D7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Makulatura</w:t>
            </w:r>
          </w:p>
        </w:tc>
        <w:tc>
          <w:tcPr>
            <w:tcW w:w="1790" w:type="dxa"/>
            <w:shd w:val="clear" w:color="auto" w:fill="auto"/>
          </w:tcPr>
          <w:p w14:paraId="4082803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Metale i tworzywa sztuczne</w:t>
            </w:r>
          </w:p>
        </w:tc>
        <w:tc>
          <w:tcPr>
            <w:tcW w:w="2239" w:type="dxa"/>
            <w:shd w:val="clear" w:color="auto" w:fill="auto"/>
          </w:tcPr>
          <w:p w14:paraId="697E6E1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44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Zmieszane odpady komunalne </w:t>
            </w:r>
            <w:r w:rsidRPr="00A42446">
              <w:rPr>
                <w:rFonts w:ascii="Arial" w:hAnsi="Arial" w:cs="Arial"/>
                <w:sz w:val="20"/>
                <w:szCs w:val="20"/>
                <w:lang w:eastAsia="pl-PL"/>
              </w:rPr>
              <w:t>(pozostałości po zmieszaniu)</w:t>
            </w:r>
          </w:p>
        </w:tc>
        <w:tc>
          <w:tcPr>
            <w:tcW w:w="1843" w:type="dxa"/>
            <w:shd w:val="clear" w:color="auto" w:fill="auto"/>
          </w:tcPr>
          <w:p w14:paraId="3253331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BIO</w:t>
            </w:r>
          </w:p>
        </w:tc>
      </w:tr>
      <w:tr w:rsidR="00FB5013" w:rsidRPr="00CB492E" w14:paraId="21F9B549" w14:textId="77777777" w:rsidTr="00CB4FCC">
        <w:tc>
          <w:tcPr>
            <w:tcW w:w="1694" w:type="dxa"/>
            <w:shd w:val="clear" w:color="auto" w:fill="auto"/>
          </w:tcPr>
          <w:p w14:paraId="56E3469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Styczeń </w:t>
            </w:r>
          </w:p>
        </w:tc>
        <w:tc>
          <w:tcPr>
            <w:tcW w:w="1473" w:type="dxa"/>
            <w:shd w:val="clear" w:color="auto" w:fill="auto"/>
          </w:tcPr>
          <w:p w14:paraId="6818D27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1B4F32D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85E3580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374FB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69D254F3" w14:textId="77777777" w:rsidTr="00CB4FCC">
        <w:tc>
          <w:tcPr>
            <w:tcW w:w="1694" w:type="dxa"/>
            <w:shd w:val="clear" w:color="auto" w:fill="auto"/>
          </w:tcPr>
          <w:p w14:paraId="03AC85E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Luty </w:t>
            </w:r>
          </w:p>
        </w:tc>
        <w:tc>
          <w:tcPr>
            <w:tcW w:w="1473" w:type="dxa"/>
            <w:shd w:val="clear" w:color="auto" w:fill="auto"/>
          </w:tcPr>
          <w:p w14:paraId="0C99438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6EC0B21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717CF59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E6AEF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65FB141A" w14:textId="77777777" w:rsidTr="00CB4FCC">
        <w:tc>
          <w:tcPr>
            <w:tcW w:w="1694" w:type="dxa"/>
            <w:shd w:val="clear" w:color="auto" w:fill="auto"/>
          </w:tcPr>
          <w:p w14:paraId="4511E2B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Marzec</w:t>
            </w:r>
          </w:p>
        </w:tc>
        <w:tc>
          <w:tcPr>
            <w:tcW w:w="1473" w:type="dxa"/>
            <w:shd w:val="clear" w:color="auto" w:fill="auto"/>
          </w:tcPr>
          <w:p w14:paraId="5A336AA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18FA99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7F6ACC2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F27692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1E49854F" w14:textId="77777777" w:rsidTr="00CB4FCC">
        <w:tc>
          <w:tcPr>
            <w:tcW w:w="1694" w:type="dxa"/>
            <w:shd w:val="clear" w:color="auto" w:fill="auto"/>
          </w:tcPr>
          <w:p w14:paraId="6C3F161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Kwiecień </w:t>
            </w:r>
          </w:p>
        </w:tc>
        <w:tc>
          <w:tcPr>
            <w:tcW w:w="1473" w:type="dxa"/>
            <w:shd w:val="clear" w:color="auto" w:fill="auto"/>
          </w:tcPr>
          <w:p w14:paraId="4B3F58B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583BD8D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0AF9D6C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B1EFC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717B6F02" w14:textId="77777777" w:rsidTr="00CB4FCC">
        <w:tc>
          <w:tcPr>
            <w:tcW w:w="1694" w:type="dxa"/>
            <w:shd w:val="clear" w:color="auto" w:fill="auto"/>
          </w:tcPr>
          <w:p w14:paraId="058BE88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Maj </w:t>
            </w:r>
          </w:p>
        </w:tc>
        <w:tc>
          <w:tcPr>
            <w:tcW w:w="1473" w:type="dxa"/>
            <w:shd w:val="clear" w:color="auto" w:fill="auto"/>
          </w:tcPr>
          <w:p w14:paraId="6363C7F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5FC7CB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24A6F92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A7191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38C9D47C" w14:textId="77777777" w:rsidTr="00CB4FCC">
        <w:tc>
          <w:tcPr>
            <w:tcW w:w="1694" w:type="dxa"/>
            <w:shd w:val="clear" w:color="auto" w:fill="auto"/>
          </w:tcPr>
          <w:p w14:paraId="275E9B2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Czerwiec</w:t>
            </w:r>
          </w:p>
        </w:tc>
        <w:tc>
          <w:tcPr>
            <w:tcW w:w="1473" w:type="dxa"/>
            <w:shd w:val="clear" w:color="auto" w:fill="auto"/>
          </w:tcPr>
          <w:p w14:paraId="7372477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022D3B9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1C54A85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C9DA55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0DEEFA8B" w14:textId="77777777" w:rsidTr="00CB4FCC">
        <w:tc>
          <w:tcPr>
            <w:tcW w:w="1694" w:type="dxa"/>
            <w:shd w:val="clear" w:color="auto" w:fill="auto"/>
          </w:tcPr>
          <w:p w14:paraId="31E95836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Lipiec </w:t>
            </w:r>
          </w:p>
        </w:tc>
        <w:tc>
          <w:tcPr>
            <w:tcW w:w="1473" w:type="dxa"/>
            <w:shd w:val="clear" w:color="auto" w:fill="auto"/>
          </w:tcPr>
          <w:p w14:paraId="5FE9EE2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2C63170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707749D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58EFA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1D5DC285" w14:textId="77777777" w:rsidTr="00CB4FCC">
        <w:tc>
          <w:tcPr>
            <w:tcW w:w="1694" w:type="dxa"/>
            <w:shd w:val="clear" w:color="auto" w:fill="auto"/>
          </w:tcPr>
          <w:p w14:paraId="240E594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Sierpień </w:t>
            </w:r>
          </w:p>
        </w:tc>
        <w:tc>
          <w:tcPr>
            <w:tcW w:w="1473" w:type="dxa"/>
            <w:shd w:val="clear" w:color="auto" w:fill="auto"/>
          </w:tcPr>
          <w:p w14:paraId="5584984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5AD34D5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774BB3A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E375FA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581D23CB" w14:textId="77777777" w:rsidTr="00CB4FCC">
        <w:tc>
          <w:tcPr>
            <w:tcW w:w="1694" w:type="dxa"/>
            <w:shd w:val="clear" w:color="auto" w:fill="auto"/>
          </w:tcPr>
          <w:p w14:paraId="30FC1FE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Wrzesień</w:t>
            </w:r>
          </w:p>
        </w:tc>
        <w:tc>
          <w:tcPr>
            <w:tcW w:w="1473" w:type="dxa"/>
            <w:shd w:val="clear" w:color="auto" w:fill="auto"/>
          </w:tcPr>
          <w:p w14:paraId="5361254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50E0FE3F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28699B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0C3F1B9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34508116" w14:textId="77777777" w:rsidTr="00CB4FCC">
        <w:tc>
          <w:tcPr>
            <w:tcW w:w="1694" w:type="dxa"/>
            <w:shd w:val="clear" w:color="auto" w:fill="auto"/>
          </w:tcPr>
          <w:p w14:paraId="70F2F790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Październik </w:t>
            </w:r>
          </w:p>
        </w:tc>
        <w:tc>
          <w:tcPr>
            <w:tcW w:w="1473" w:type="dxa"/>
            <w:shd w:val="clear" w:color="auto" w:fill="auto"/>
          </w:tcPr>
          <w:p w14:paraId="341040D4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6E93E60C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AED3CD1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A42EB7A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7BD93517" w14:textId="77777777" w:rsidTr="00CB4FCC">
        <w:tc>
          <w:tcPr>
            <w:tcW w:w="1694" w:type="dxa"/>
            <w:shd w:val="clear" w:color="auto" w:fill="auto"/>
          </w:tcPr>
          <w:p w14:paraId="0F74F3B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>Listopad</w:t>
            </w:r>
          </w:p>
        </w:tc>
        <w:tc>
          <w:tcPr>
            <w:tcW w:w="1473" w:type="dxa"/>
            <w:shd w:val="clear" w:color="auto" w:fill="auto"/>
          </w:tcPr>
          <w:p w14:paraId="14B5D12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1E267933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50468C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35610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013" w:rsidRPr="00CB492E" w14:paraId="3055C84A" w14:textId="77777777" w:rsidTr="00CB4FCC">
        <w:tc>
          <w:tcPr>
            <w:tcW w:w="1694" w:type="dxa"/>
            <w:shd w:val="clear" w:color="auto" w:fill="auto"/>
          </w:tcPr>
          <w:p w14:paraId="56D6BFD8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92E">
              <w:rPr>
                <w:rFonts w:ascii="Arial" w:eastAsia="Calibri" w:hAnsi="Arial" w:cs="Arial"/>
                <w:sz w:val="20"/>
                <w:szCs w:val="20"/>
              </w:rPr>
              <w:t xml:space="preserve">Grudzień </w:t>
            </w:r>
          </w:p>
        </w:tc>
        <w:tc>
          <w:tcPr>
            <w:tcW w:w="1473" w:type="dxa"/>
            <w:shd w:val="clear" w:color="auto" w:fill="auto"/>
          </w:tcPr>
          <w:p w14:paraId="078AB17E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14:paraId="6EC7D117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02AD408B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91B83D" w14:textId="77777777" w:rsidR="00FB5013" w:rsidRPr="00CB492E" w:rsidRDefault="00FB5013" w:rsidP="00CB4FC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F19E57" w14:textId="77777777" w:rsidR="00FB5013" w:rsidRPr="00CB492E" w:rsidRDefault="00FB5013" w:rsidP="00FB5013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197D154" w14:textId="77777777" w:rsidR="007C0158" w:rsidRPr="00FB5013" w:rsidRDefault="007C0158" w:rsidP="00FB5013"/>
    <w:sectPr w:rsidR="007C0158" w:rsidRPr="00FB5013" w:rsidSect="0049788D">
      <w:pgSz w:w="11906" w:h="16838"/>
      <w:pgMar w:top="1135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BEA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9C704A"/>
    <w:multiLevelType w:val="hybridMultilevel"/>
    <w:tmpl w:val="5F7A21E0"/>
    <w:lvl w:ilvl="0" w:tplc="0C580258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67F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10C7DCC"/>
    <w:multiLevelType w:val="hybridMultilevel"/>
    <w:tmpl w:val="7F322D2C"/>
    <w:lvl w:ilvl="0" w:tplc="1084DEF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BE4"/>
    <w:multiLevelType w:val="multilevel"/>
    <w:tmpl w:val="CC5C8C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1D10A7"/>
    <w:multiLevelType w:val="hybridMultilevel"/>
    <w:tmpl w:val="CB86534A"/>
    <w:lvl w:ilvl="0" w:tplc="1964707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064C"/>
    <w:multiLevelType w:val="hybridMultilevel"/>
    <w:tmpl w:val="AB8A6358"/>
    <w:lvl w:ilvl="0" w:tplc="54ACB08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0B62"/>
    <w:multiLevelType w:val="hybridMultilevel"/>
    <w:tmpl w:val="B9B6FEE4"/>
    <w:lvl w:ilvl="0" w:tplc="D61C86E6">
      <w:start w:val="1"/>
      <w:numFmt w:val="decimal"/>
      <w:lvlText w:val="%1."/>
      <w:lvlJc w:val="left"/>
      <w:pPr>
        <w:ind w:left="371" w:hanging="360"/>
      </w:pPr>
      <w:rPr>
        <w:rFonts w:ascii="Calibri" w:hAnsi="Calibri" w:cs="Calibr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47734701"/>
    <w:multiLevelType w:val="multilevel"/>
    <w:tmpl w:val="D31A2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F94A20"/>
    <w:multiLevelType w:val="hybridMultilevel"/>
    <w:tmpl w:val="CB76EE70"/>
    <w:lvl w:ilvl="0" w:tplc="8EA27EB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00E2A"/>
    <w:multiLevelType w:val="multilevel"/>
    <w:tmpl w:val="E2FEC71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5C6FEA"/>
    <w:multiLevelType w:val="hybridMultilevel"/>
    <w:tmpl w:val="BE8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37503"/>
    <w:multiLevelType w:val="hybridMultilevel"/>
    <w:tmpl w:val="E536F198"/>
    <w:lvl w:ilvl="0" w:tplc="E886DC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8D00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B2512"/>
    <w:multiLevelType w:val="hybridMultilevel"/>
    <w:tmpl w:val="77209480"/>
    <w:lvl w:ilvl="0" w:tplc="568CA42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049A8"/>
    <w:multiLevelType w:val="hybridMultilevel"/>
    <w:tmpl w:val="EC78748C"/>
    <w:lvl w:ilvl="0" w:tplc="F086CC8E">
      <w:start w:val="1"/>
      <w:numFmt w:val="decimal"/>
      <w:lvlText w:val="%1."/>
      <w:lvlJc w:val="left"/>
      <w:pPr>
        <w:ind w:left="371" w:hanging="360"/>
      </w:pPr>
      <w:rPr>
        <w:rFonts w:ascii="Calibri" w:hAnsi="Calibri" w:cs="Calibr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51CA7D36"/>
    <w:multiLevelType w:val="hybridMultilevel"/>
    <w:tmpl w:val="B82E3852"/>
    <w:lvl w:ilvl="0" w:tplc="074E7A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AEC25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1EF4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16B456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30F88"/>
    <w:multiLevelType w:val="hybridMultilevel"/>
    <w:tmpl w:val="AE244F9C"/>
    <w:lvl w:ilvl="0" w:tplc="00762CE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74F52"/>
    <w:multiLevelType w:val="hybridMultilevel"/>
    <w:tmpl w:val="2A88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96449">
    <w:abstractNumId w:val="3"/>
  </w:num>
  <w:num w:numId="2" w16cid:durableId="469246299">
    <w:abstractNumId w:val="4"/>
  </w:num>
  <w:num w:numId="3" w16cid:durableId="1193423708">
    <w:abstractNumId w:val="17"/>
  </w:num>
  <w:num w:numId="4" w16cid:durableId="535116586">
    <w:abstractNumId w:val="10"/>
  </w:num>
  <w:num w:numId="5" w16cid:durableId="1894080438">
    <w:abstractNumId w:val="2"/>
  </w:num>
  <w:num w:numId="6" w16cid:durableId="79064430">
    <w:abstractNumId w:val="0"/>
  </w:num>
  <w:num w:numId="7" w16cid:durableId="1612661622">
    <w:abstractNumId w:val="11"/>
  </w:num>
  <w:num w:numId="8" w16cid:durableId="1468276876">
    <w:abstractNumId w:val="15"/>
  </w:num>
  <w:num w:numId="9" w16cid:durableId="1353073236">
    <w:abstractNumId w:val="12"/>
  </w:num>
  <w:num w:numId="10" w16cid:durableId="580531299">
    <w:abstractNumId w:val="16"/>
  </w:num>
  <w:num w:numId="11" w16cid:durableId="991058116">
    <w:abstractNumId w:val="13"/>
  </w:num>
  <w:num w:numId="12" w16cid:durableId="1500391980">
    <w:abstractNumId w:val="5"/>
  </w:num>
  <w:num w:numId="13" w16cid:durableId="808086605">
    <w:abstractNumId w:val="1"/>
  </w:num>
  <w:num w:numId="14" w16cid:durableId="350421563">
    <w:abstractNumId w:val="9"/>
  </w:num>
  <w:num w:numId="15" w16cid:durableId="655383962">
    <w:abstractNumId w:val="6"/>
  </w:num>
  <w:num w:numId="16" w16cid:durableId="497110430">
    <w:abstractNumId w:val="8"/>
  </w:num>
  <w:num w:numId="17" w16cid:durableId="984238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48415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E"/>
    <w:rsid w:val="000A32AD"/>
    <w:rsid w:val="000E1A5B"/>
    <w:rsid w:val="0019039C"/>
    <w:rsid w:val="0019115D"/>
    <w:rsid w:val="001B5338"/>
    <w:rsid w:val="001F0423"/>
    <w:rsid w:val="001F77A1"/>
    <w:rsid w:val="00202C4A"/>
    <w:rsid w:val="00267D65"/>
    <w:rsid w:val="0032414D"/>
    <w:rsid w:val="00350AA6"/>
    <w:rsid w:val="00351BC1"/>
    <w:rsid w:val="003B2CF5"/>
    <w:rsid w:val="00462CEE"/>
    <w:rsid w:val="005210AB"/>
    <w:rsid w:val="00596AF9"/>
    <w:rsid w:val="005E7046"/>
    <w:rsid w:val="00642CD5"/>
    <w:rsid w:val="0068747A"/>
    <w:rsid w:val="006E1D97"/>
    <w:rsid w:val="007102D2"/>
    <w:rsid w:val="007B06EA"/>
    <w:rsid w:val="007B499E"/>
    <w:rsid w:val="007C0158"/>
    <w:rsid w:val="007C250D"/>
    <w:rsid w:val="0090612D"/>
    <w:rsid w:val="009E5952"/>
    <w:rsid w:val="00A30FD3"/>
    <w:rsid w:val="00AD4C0E"/>
    <w:rsid w:val="00AF4C3A"/>
    <w:rsid w:val="00B03019"/>
    <w:rsid w:val="00B6728F"/>
    <w:rsid w:val="00BA1814"/>
    <w:rsid w:val="00BB595C"/>
    <w:rsid w:val="00C35D88"/>
    <w:rsid w:val="00C57F4D"/>
    <w:rsid w:val="00C7465F"/>
    <w:rsid w:val="00C92B50"/>
    <w:rsid w:val="00C93132"/>
    <w:rsid w:val="00F80C55"/>
    <w:rsid w:val="00FB5013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6F1"/>
  <w15:chartTrackingRefBased/>
  <w15:docId w15:val="{89C5D6F8-5B87-4E1B-B585-4854463E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AA6"/>
    <w:pPr>
      <w:spacing w:after="200" w:line="276" w:lineRule="auto"/>
    </w:pPr>
  </w:style>
  <w:style w:type="paragraph" w:styleId="Nagwek1">
    <w:name w:val="heading 1"/>
    <w:basedOn w:val="Standard"/>
    <w:next w:val="Standard"/>
    <w:link w:val="Nagwek1Znak"/>
    <w:rsid w:val="00FB5013"/>
    <w:pPr>
      <w:keepNext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5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50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AA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B5013"/>
    <w:rPr>
      <w:rFonts w:ascii="Arial" w:eastAsia="Lucida Sans Unicode" w:hAnsi="Arial" w:cs="Arial"/>
      <w:b/>
      <w:kern w:val="3"/>
      <w:sz w:val="24"/>
      <w:szCs w:val="20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50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qFormat/>
    <w:rsid w:val="00FB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FB5013"/>
    <w:pPr>
      <w:shd w:val="clear" w:color="auto" w:fill="FFFFFF"/>
      <w:tabs>
        <w:tab w:val="left" w:pos="18032"/>
        <w:tab w:val="left" w:pos="18077"/>
        <w:tab w:val="left" w:pos="19112"/>
      </w:tabs>
      <w:suppressAutoHyphens/>
      <w:overflowPunct w:val="0"/>
      <w:autoSpaceDE w:val="0"/>
      <w:spacing w:after="0" w:line="360" w:lineRule="auto"/>
      <w:ind w:left="360" w:right="74" w:hanging="360"/>
      <w:jc w:val="both"/>
    </w:pPr>
    <w:rPr>
      <w:rFonts w:ascii="Times New Roman" w:eastAsia="Times New Roman" w:hAnsi="Times New Roman" w:cs="Times New Roman"/>
      <w:color w:val="000000"/>
      <w:spacing w:val="1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rleta.krysztoforska@oowploc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leta.krysztoforska@oowploc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leta.krysztoforska@oow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leta.krysztoforska@oow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149C-40DC-414F-AECB-96F11537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2060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49</cp:revision>
  <cp:lastPrinted>2023-11-20T09:47:00Z</cp:lastPrinted>
  <dcterms:created xsi:type="dcterms:W3CDTF">2022-11-17T13:43:00Z</dcterms:created>
  <dcterms:modified xsi:type="dcterms:W3CDTF">2024-12-02T11:42:00Z</dcterms:modified>
</cp:coreProperties>
</file>